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E16" w:rsidRDefault="000609EA">
      <w:r>
        <w:t>One approach popular for requirements analysis is Use Case analysis..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</w:t>
      </w:r>
      <w:r>
        <w:t>g requirements, testing, debugging (investigating and fixing problems), implementation of build systems, and management of derived artifacts, such as programs' machine code.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 xml:space="preserve"> D</w:t>
      </w:r>
      <w:r>
        <w:t>ebugging is often done with IDEs. Standalone debuggers like GDB are also used, and these often provide less of a visual environment, usually using a command line.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</w:p>
    <w:sectPr w:rsidR="00DD3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597424">
    <w:abstractNumId w:val="8"/>
  </w:num>
  <w:num w:numId="2" w16cid:durableId="1218472432">
    <w:abstractNumId w:val="6"/>
  </w:num>
  <w:num w:numId="3" w16cid:durableId="268318750">
    <w:abstractNumId w:val="5"/>
  </w:num>
  <w:num w:numId="4" w16cid:durableId="147287839">
    <w:abstractNumId w:val="4"/>
  </w:num>
  <w:num w:numId="5" w16cid:durableId="36511901">
    <w:abstractNumId w:val="7"/>
  </w:num>
  <w:num w:numId="6" w16cid:durableId="812018028">
    <w:abstractNumId w:val="3"/>
  </w:num>
  <w:num w:numId="7" w16cid:durableId="1945188850">
    <w:abstractNumId w:val="2"/>
  </w:num>
  <w:num w:numId="8" w16cid:durableId="78337430">
    <w:abstractNumId w:val="1"/>
  </w:num>
  <w:num w:numId="9" w16cid:durableId="172949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9EA"/>
    <w:rsid w:val="0015074B"/>
    <w:rsid w:val="0029639D"/>
    <w:rsid w:val="00326F90"/>
    <w:rsid w:val="00AA1D8D"/>
    <w:rsid w:val="00B47730"/>
    <w:rsid w:val="00CB0664"/>
    <w:rsid w:val="00DD3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