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EBA" w:rsidRDefault="00C36C78">
      <w:r>
        <w:t xml:space="preserve"> After the bug is reproduced, the input of the program may need to be simplified to make it easier to debug..</w:t>
      </w:r>
      <w:r>
        <w:br/>
        <w:t>Many applications use a mix of several languages in their construction and use.</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When debugging the problem in a GUI, the programmer can try to sk</w:t>
      </w:r>
      <w:r>
        <w:t>ip some user interaction from the original problem description and check if remaining actions are sufficient for bugs to appear.</w:t>
      </w:r>
      <w:r>
        <w:br/>
      </w:r>
      <w:r>
        <w:br/>
        <w:t>The first compiler related tool, the A-0 System, was developed in 1952 by Grace Hopper, who also coined the term 'compiler'.</w:t>
      </w:r>
      <w:r>
        <w:br/>
        <w:t xml:space="preserve"> Programmable devices have existed for centuries.</w:t>
      </w:r>
      <w:r>
        <w:br/>
        <w:t>Trade-offs from this ideal involve finding enough programmers who know the language to build a team, the availability of compilers for that language, and the efficiency with which programs written in a given</w:t>
      </w:r>
      <w:r>
        <w:t xml:space="preserve"> language execute.</w:t>
      </w:r>
      <w:r>
        <w:br/>
        <w:t xml:space="preserve"> Code-breaking algorithms have also existed for centuries.</w:t>
      </w:r>
      <w:r>
        <w:br/>
        <w:t>Unreadable code often leads to bugs, inefficiencies, and duplicated code.</w:t>
      </w:r>
      <w:r>
        <w:br/>
        <w:t xml:space="preserve"> Machine code was the language of early programs, written in the instruction set of the particular machine, often in binary notation.</w:t>
      </w:r>
      <w:r>
        <w:br/>
        <w:t xml:space="preserve"> Whatever the approach to development may be, the final program must satisfy some fundamental properties.</w:t>
      </w:r>
      <w:r>
        <w:br/>
        <w:t>Methods of measuring programming language popularity include: counting the number of job advertisements that mention the</w:t>
      </w:r>
      <w:r>
        <w:t xml:space="preserv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r>
        <w:br/>
        <w:t>There are many approaches to the Software development process.</w:t>
      </w:r>
    </w:p>
    <w:sectPr w:rsidR="00AD7E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9617294">
    <w:abstractNumId w:val="8"/>
  </w:num>
  <w:num w:numId="2" w16cid:durableId="2014524231">
    <w:abstractNumId w:val="6"/>
  </w:num>
  <w:num w:numId="3" w16cid:durableId="899052696">
    <w:abstractNumId w:val="5"/>
  </w:num>
  <w:num w:numId="4" w16cid:durableId="1312561504">
    <w:abstractNumId w:val="4"/>
  </w:num>
  <w:num w:numId="5" w16cid:durableId="1628704000">
    <w:abstractNumId w:val="7"/>
  </w:num>
  <w:num w:numId="6" w16cid:durableId="1438985005">
    <w:abstractNumId w:val="3"/>
  </w:num>
  <w:num w:numId="7" w16cid:durableId="1843087157">
    <w:abstractNumId w:val="2"/>
  </w:num>
  <w:num w:numId="8" w16cid:durableId="418216070">
    <w:abstractNumId w:val="1"/>
  </w:num>
  <w:num w:numId="9" w16cid:durableId="162287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7EBA"/>
    <w:rsid w:val="00B47730"/>
    <w:rsid w:val="00C36C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