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6E5" w:rsidRDefault="00EF1CA4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For this purpose, algorithms are classified into orders </w:t>
      </w:r>
      <w:r>
        <w:t>using so-called Big O notation, which expresses resource use, such as execution time or memory consumption, in terms of the size of an input.</w:t>
      </w:r>
      <w:r>
        <w:br/>
        <w:t>Many factors, having little or nothing to do with the ability of the computer to efficiently compile and execute the code, contribute to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In the 1880s, Herman Hollerith invented the con</w:t>
      </w:r>
      <w:r>
        <w:t>cept of storing data in machine-readable form.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Comput</w:t>
      </w:r>
      <w:r>
        <w:t>er programmers are those who write computer software.</w:t>
      </w:r>
      <w:r>
        <w:br/>
        <w:t>They are the building blocks for all software, from the simplest applications to the most sophisticated ones.</w:t>
      </w:r>
      <w:r>
        <w:br/>
        <w:t>The Unified Modeling Language (UML) is a notation used for both the OOAD and MDA.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is usually easier to code in "high-level" languages than in "low-level" on</w:t>
      </w:r>
      <w:r>
        <w:t>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COBOL is still strong in corporate data centers often on large mainframe computers, Fortran in engineering applications, scripting languages in Web development, a</w:t>
      </w:r>
      <w:r>
        <w:t>nd C in embedded software.</w:t>
      </w:r>
    </w:p>
    <w:sectPr w:rsidR="007376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656296">
    <w:abstractNumId w:val="8"/>
  </w:num>
  <w:num w:numId="2" w16cid:durableId="1243219596">
    <w:abstractNumId w:val="6"/>
  </w:num>
  <w:num w:numId="3" w16cid:durableId="319502778">
    <w:abstractNumId w:val="5"/>
  </w:num>
  <w:num w:numId="4" w16cid:durableId="754671140">
    <w:abstractNumId w:val="4"/>
  </w:num>
  <w:num w:numId="5" w16cid:durableId="37239351">
    <w:abstractNumId w:val="7"/>
  </w:num>
  <w:num w:numId="6" w16cid:durableId="1980959565">
    <w:abstractNumId w:val="3"/>
  </w:num>
  <w:num w:numId="7" w16cid:durableId="294992448">
    <w:abstractNumId w:val="2"/>
  </w:num>
  <w:num w:numId="8" w16cid:durableId="812671646">
    <w:abstractNumId w:val="1"/>
  </w:num>
  <w:num w:numId="9" w16cid:durableId="67372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76E5"/>
    <w:rsid w:val="00AA1D8D"/>
    <w:rsid w:val="00B47730"/>
    <w:rsid w:val="00CB0664"/>
    <w:rsid w:val="00EF1C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