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47E" w:rsidRDefault="00BF75C4">
      <w:r>
        <w:br/>
        <w:t>The first compiler related tool, the A-0 System, was developed in 1952 by Grace Hopper, who also coined the term 'compiler'..</w:t>
      </w:r>
      <w:r>
        <w:br/>
        <w:t xml:space="preserve">By the late 1960s, data storage devices and computer terminals became inexpensive enough that programs could be created by </w:t>
      </w:r>
      <w:r>
        <w:t>typing directly into the computers.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In the 1880s, Herman Hollerith invented the concept of storing data in machine-readable form.</w:t>
      </w:r>
      <w:r>
        <w:br/>
        <w:t xml:space="preserve"> Auxiliary tasks accompanying and related to programming include analyzing requirements, testing, debugging (investigating and fixing problems), imple</w:t>
      </w:r>
      <w:r>
        <w:t>mentation of build systems, and management of derived artifacts, such as programs' machine code.</w:t>
      </w:r>
      <w:r>
        <w:br/>
        <w:t>Unreadable code often leads to bugs, inefficiencies, and duplicated code.</w:t>
      </w:r>
      <w:r>
        <w:br/>
        <w:t>Some text editors such as Emacs allow GDB to be invoked through them, to provide a visual environment.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</w:t>
      </w:r>
      <w:r>
        <w:t>uages), and estimates of the number of existing lines of code written in the language (this underestimates the number of users of business languages such as COBOL).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Use</w:t>
      </w:r>
      <w:r>
        <w:t xml:space="preserve"> of a static code analysis tool can help detect some possible problems.</w:t>
      </w:r>
      <w:r>
        <w:br/>
        <w:t>There exist a lot of different approaches for each of those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There are many approaches </w:t>
      </w:r>
      <w:r>
        <w:t>to the Software development process.</w:t>
      </w:r>
    </w:p>
    <w:sectPr w:rsidR="00CE04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8081541">
    <w:abstractNumId w:val="8"/>
  </w:num>
  <w:num w:numId="2" w16cid:durableId="55977590">
    <w:abstractNumId w:val="6"/>
  </w:num>
  <w:num w:numId="3" w16cid:durableId="1085228663">
    <w:abstractNumId w:val="5"/>
  </w:num>
  <w:num w:numId="4" w16cid:durableId="2111005285">
    <w:abstractNumId w:val="4"/>
  </w:num>
  <w:num w:numId="5" w16cid:durableId="768042369">
    <w:abstractNumId w:val="7"/>
  </w:num>
  <w:num w:numId="6" w16cid:durableId="1151367065">
    <w:abstractNumId w:val="3"/>
  </w:num>
  <w:num w:numId="7" w16cid:durableId="160782922">
    <w:abstractNumId w:val="2"/>
  </w:num>
  <w:num w:numId="8" w16cid:durableId="1460875228">
    <w:abstractNumId w:val="1"/>
  </w:num>
  <w:num w:numId="9" w16cid:durableId="119892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75C4"/>
    <w:rsid w:val="00CB0664"/>
    <w:rsid w:val="00CE04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