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94D29" w:rsidRDefault="00EC3619">
      <w:r>
        <w:t xml:space="preserve"> Allen Downey, in his book How To Think Like A Computer Scientist, writes:</w:t>
      </w:r>
      <w:r>
        <w:br/>
      </w:r>
      <w:r>
        <w:t xml:space="preserve"> Many computer languages provide a mechanism to call functions provided by shared libraries..</w:t>
      </w:r>
      <w:r>
        <w:br/>
        <w:t xml:space="preserve"> Readability is important because programmers spend the majority of their time reading, trying to understand, reusing and modifying existing source code, rather than writing new source code.</w:t>
      </w:r>
      <w:r>
        <w:br/>
        <w:t>Languages form an approximate spectrum from "low-level" to "high-level"; "low-level" languages are typically more machine-oriented and faster to execute, whereas "high-level" languages are more abstract and easier to use but execute less quickly.</w:t>
      </w:r>
      <w:r>
        <w:br/>
      </w:r>
      <w:r>
        <w:br/>
        <w:t>The first compiler related tool, the A-0 System, was developed in 1952 b</w:t>
      </w:r>
      <w:r>
        <w:t>y Grace Hopper, who also coined the term 'compiler'.</w:t>
      </w:r>
      <w:r>
        <w:br/>
        <w:t>For this purpose, algorithms are classified into orders using so-called Big O notation, which expresses resource use, such as execution time or memory consumption, in terms of the size of an input.</w:t>
      </w:r>
      <w:r>
        <w:br/>
        <w:t xml:space="preserve"> Machine code was the language of early programs, written in the instruction set of the particular machine, often in binary notation.</w:t>
      </w:r>
      <w:r>
        <w:br/>
        <w:t>FORTRAN, the first widely used high-level language to have a functional implementation, came out in 1957, and many other langua</w:t>
      </w:r>
      <w:r>
        <w:t>ges were soon developed—in particular, COBOL aimed at commercial data processing, and Lisp for computer research.</w:t>
      </w:r>
      <w:r>
        <w:br/>
        <w:t>For example, when a bug in a compiler can make it crash when parsing some large source file, a simplification of the test case that results in only few lines from the original source file can be sufficient to reproduce the same crash.</w:t>
      </w:r>
      <w:r>
        <w:br/>
        <w:t xml:space="preserve"> Following a consistent programming style often helps readability.</w:t>
      </w:r>
      <w:r>
        <w:br/>
        <w:t xml:space="preserve"> Debugging is often done with IDEs. Standalone debuggers like GDB are also used, and these often</w:t>
      </w:r>
      <w:r>
        <w:t xml:space="preserve"> provide less of a visual environment, usually using a command line.</w:t>
      </w:r>
      <w:r>
        <w:br/>
        <w:t>Scripting and breakpointing is also part of this process.</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 xml:space="preserve"> New languages are generally designed around the syntax of a prior language with new functionality added, (for example C++ adds object-orientatio</w:t>
      </w:r>
      <w:r>
        <w:t>n to C, and Java adds memory management and bytecode to C++, but as a result, loses efficiency and the ability for low-level manipulation).</w:t>
      </w:r>
      <w:r>
        <w:br/>
        <w:t>Unreadable code often leads to bugs, inefficiencies, and duplicated code.</w:t>
      </w:r>
      <w:r>
        <w:br/>
      </w:r>
      <w:r>
        <w:br/>
        <w:t xml:space="preserve"> Computer programming or coding is the composition of sequences of instructions, called programs, that computers can follow to perform tasks.</w:t>
      </w:r>
    </w:p>
    <w:sectPr w:rsidR="00B94D2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120947427">
    <w:abstractNumId w:val="8"/>
  </w:num>
  <w:num w:numId="2" w16cid:durableId="1020475360">
    <w:abstractNumId w:val="6"/>
  </w:num>
  <w:num w:numId="3" w16cid:durableId="298998887">
    <w:abstractNumId w:val="5"/>
  </w:num>
  <w:num w:numId="4" w16cid:durableId="1288317828">
    <w:abstractNumId w:val="4"/>
  </w:num>
  <w:num w:numId="5" w16cid:durableId="319315259">
    <w:abstractNumId w:val="7"/>
  </w:num>
  <w:num w:numId="6" w16cid:durableId="1551918713">
    <w:abstractNumId w:val="3"/>
  </w:num>
  <w:num w:numId="7" w16cid:durableId="1163357037">
    <w:abstractNumId w:val="2"/>
  </w:num>
  <w:num w:numId="8" w16cid:durableId="485322654">
    <w:abstractNumId w:val="1"/>
  </w:num>
  <w:num w:numId="9" w16cid:durableId="9258449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47730"/>
    <w:rsid w:val="00B94D29"/>
    <w:rsid w:val="00CB0664"/>
    <w:rsid w:val="00EC361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384</Words>
  <Characters>2189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2568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2023-12-06T05:44:00Z</dcterms:modified>
  <cp:category/>
</cp:coreProperties>
</file>