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CA7" w:rsidRDefault="00F30959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While these are sometimes considered programming, often the term software </w:t>
      </w:r>
      <w:r>
        <w:t>development is used for this larger overall process – with the terms programming, implementation, and coding reserved for the writing and editing of code per se.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 Allen Downey, in his book How To Think Like A Computer Scientist, writes:</w:t>
      </w:r>
      <w:r>
        <w:br/>
        <w:t xml:space="preserve"> Many computer lan</w:t>
      </w:r>
      <w:r>
        <w:t>guages provide a mechanism to call functions provided by shared libraries.</w:t>
      </w:r>
      <w:r>
        <w:br/>
        <w:t>He gave the first description of cryptanalysis by frequency analysis, the earliest code-breaking algorithm.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Integrated development environments (IDEs) aim to integrate all such help.</w:t>
      </w:r>
      <w:r>
        <w:br/>
        <w:t>Provided the functions in a library follow the appropriate run-ti</w:t>
      </w:r>
      <w:r>
        <w:t>me conventions (e.g., method of passing arguments), then these functions may be written in any other language.</w:t>
      </w:r>
      <w:r>
        <w:br/>
        <w:t>Ideally, the programming language best suited for the task at hand will be selected.</w:t>
      </w:r>
      <w:r>
        <w:br/>
        <w:t>However, readability is more than just programming style.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machine-readable form.</w:t>
      </w:r>
      <w:r>
        <w:br/>
        <w:t xml:space="preserve"> </w:t>
      </w:r>
      <w:r>
        <w:t>Some languages are very popular for particular kinds of applications, while some languages are regularly used to write many different kinds of applications.</w:t>
      </w:r>
      <w:r>
        <w:br/>
        <w:t>There are many approaches to the Software development process.</w:t>
      </w:r>
    </w:p>
    <w:sectPr w:rsidR="000B3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076883">
    <w:abstractNumId w:val="8"/>
  </w:num>
  <w:num w:numId="2" w16cid:durableId="1926913462">
    <w:abstractNumId w:val="6"/>
  </w:num>
  <w:num w:numId="3" w16cid:durableId="1446147539">
    <w:abstractNumId w:val="5"/>
  </w:num>
  <w:num w:numId="4" w16cid:durableId="535972657">
    <w:abstractNumId w:val="4"/>
  </w:num>
  <w:num w:numId="5" w16cid:durableId="404299838">
    <w:abstractNumId w:val="7"/>
  </w:num>
  <w:num w:numId="6" w16cid:durableId="84035625">
    <w:abstractNumId w:val="3"/>
  </w:num>
  <w:num w:numId="7" w16cid:durableId="1453405404">
    <w:abstractNumId w:val="2"/>
  </w:num>
  <w:num w:numId="8" w16cid:durableId="2007248959">
    <w:abstractNumId w:val="1"/>
  </w:num>
  <w:num w:numId="9" w16cid:durableId="185815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CA7"/>
    <w:rsid w:val="0015074B"/>
    <w:rsid w:val="0029639D"/>
    <w:rsid w:val="00326F90"/>
    <w:rsid w:val="00AA1D8D"/>
    <w:rsid w:val="00B47730"/>
    <w:rsid w:val="00CB0664"/>
    <w:rsid w:val="00F309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