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1D7" w:rsidRDefault="00EE2CEB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</w:t>
      </w:r>
      <w:r>
        <w:t>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</w:t>
      </w:r>
      <w:r>
        <w:t>ation).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</w:t>
      </w:r>
      <w:r>
        <w:t>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>Many applications use a mix of several languages in their construction</w:t>
      </w:r>
      <w:r>
        <w:t xml:space="preserve"> and use.</w:t>
      </w:r>
    </w:p>
    <w:sectPr w:rsidR="00D14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50882">
    <w:abstractNumId w:val="8"/>
  </w:num>
  <w:num w:numId="2" w16cid:durableId="1464889209">
    <w:abstractNumId w:val="6"/>
  </w:num>
  <w:num w:numId="3" w16cid:durableId="1886983322">
    <w:abstractNumId w:val="5"/>
  </w:num>
  <w:num w:numId="4" w16cid:durableId="884409544">
    <w:abstractNumId w:val="4"/>
  </w:num>
  <w:num w:numId="5" w16cid:durableId="719209633">
    <w:abstractNumId w:val="7"/>
  </w:num>
  <w:num w:numId="6" w16cid:durableId="1434932591">
    <w:abstractNumId w:val="3"/>
  </w:num>
  <w:num w:numId="7" w16cid:durableId="89352447">
    <w:abstractNumId w:val="2"/>
  </w:num>
  <w:num w:numId="8" w16cid:durableId="68969850">
    <w:abstractNumId w:val="1"/>
  </w:num>
  <w:num w:numId="9" w16cid:durableId="204173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41D7"/>
    <w:rsid w:val="00EE2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