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8EE" w:rsidRDefault="00667D87">
      <w:r>
        <w:t xml:space="preserve"> High-level languages made the process of developing a program simpler and more understandable, and less bound to the underlying hardware..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</w:t>
      </w:r>
      <w:r>
        <w:t>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</w:r>
      <w:r>
        <w:br/>
        <w:t>The first compiler related tool, th</w:t>
      </w:r>
      <w:r>
        <w:t>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instructio</w:t>
      </w:r>
      <w:r>
        <w:t>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>However, re</w:t>
      </w:r>
      <w:r>
        <w:t>adability is more than just programming style.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163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04947">
    <w:abstractNumId w:val="8"/>
  </w:num>
  <w:num w:numId="2" w16cid:durableId="529880932">
    <w:abstractNumId w:val="6"/>
  </w:num>
  <w:num w:numId="3" w16cid:durableId="1878471200">
    <w:abstractNumId w:val="5"/>
  </w:num>
  <w:num w:numId="4" w16cid:durableId="1397508658">
    <w:abstractNumId w:val="4"/>
  </w:num>
  <w:num w:numId="5" w16cid:durableId="1571429769">
    <w:abstractNumId w:val="7"/>
  </w:num>
  <w:num w:numId="6" w16cid:durableId="1382511020">
    <w:abstractNumId w:val="3"/>
  </w:num>
  <w:num w:numId="7" w16cid:durableId="1724596332">
    <w:abstractNumId w:val="2"/>
  </w:num>
  <w:num w:numId="8" w16cid:durableId="1480464496">
    <w:abstractNumId w:val="1"/>
  </w:num>
  <w:num w:numId="9" w16cid:durableId="148041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8EE"/>
    <w:rsid w:val="0029639D"/>
    <w:rsid w:val="00326F90"/>
    <w:rsid w:val="00667D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