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906" w:rsidRDefault="00016FA2">
      <w:r>
        <w:t>However, Charles Babbage had already written his first program for the Analytical Engine in 1837..</w:t>
      </w:r>
      <w:r>
        <w:br/>
        <w:t>Unreadable code often leads to bugs, inefficiencies, and duplicated code.</w:t>
      </w:r>
      <w:r>
        <w:br/>
        <w:t xml:space="preserve">For example, when a bug in a compiler can make it crash when parsing some </w:t>
      </w:r>
      <w:r>
        <w:t>large source file, a simplification of the test case that results in only few lines from the original source file can be sufficient to reproduce the same crash.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</w:t>
      </w:r>
      <w:r>
        <w:t>n developed—in particular, COBOL aimed at commercial data processing, and Lisp for computer research.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Following a consistent programming style often helps readability.</w:t>
      </w:r>
      <w:r>
        <w:br/>
        <w:t xml:space="preserve"> New languages are generally designed around the syntax of a prior language with new functionality added, (for example C++ adds object-orientatio</w:t>
      </w:r>
      <w:r>
        <w:t>n to C, and Java adds memory management and bytecode to C++, but as a result, loses efficiency and the ability for low-level manipulation).</w:t>
      </w:r>
      <w:r>
        <w:br/>
        <w:t xml:space="preserve"> Programmable devices have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In the 1880s, Herman Hollerith invented the concept of storing data in machine-readable form.</w:t>
      </w:r>
      <w:r>
        <w:br/>
        <w:t>H</w:t>
      </w:r>
      <w:r>
        <w:t>owever, with the concept of the stored-program computer introduced in 1949, both programs and data were stored and manipulated in the same way in computer memory.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a very important task in the software development process since having defects in a prog</w:t>
      </w:r>
      <w:r>
        <w:t>ram can have significant consequences for its users.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BA2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501708">
    <w:abstractNumId w:val="8"/>
  </w:num>
  <w:num w:numId="2" w16cid:durableId="1569342209">
    <w:abstractNumId w:val="6"/>
  </w:num>
  <w:num w:numId="3" w16cid:durableId="1521243284">
    <w:abstractNumId w:val="5"/>
  </w:num>
  <w:num w:numId="4" w16cid:durableId="2117749980">
    <w:abstractNumId w:val="4"/>
  </w:num>
  <w:num w:numId="5" w16cid:durableId="882600077">
    <w:abstractNumId w:val="7"/>
  </w:num>
  <w:num w:numId="6" w16cid:durableId="1367826919">
    <w:abstractNumId w:val="3"/>
  </w:num>
  <w:num w:numId="7" w16cid:durableId="820855514">
    <w:abstractNumId w:val="2"/>
  </w:num>
  <w:num w:numId="8" w16cid:durableId="136343285">
    <w:abstractNumId w:val="1"/>
  </w:num>
  <w:num w:numId="9" w16cid:durableId="107998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FA2"/>
    <w:rsid w:val="00034616"/>
    <w:rsid w:val="0006063C"/>
    <w:rsid w:val="0015074B"/>
    <w:rsid w:val="0029639D"/>
    <w:rsid w:val="00326F90"/>
    <w:rsid w:val="00AA1D8D"/>
    <w:rsid w:val="00B47730"/>
    <w:rsid w:val="00BA29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