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1EED" w:rsidRDefault="00A73AC8">
      <w:r>
        <w:t>He gave the first description of cryptanalysis by frequency analysis, the earliest code-breaking algorithm..</w:t>
      </w:r>
      <w:r>
        <w:br/>
        <w:t>It affects the aspects of quality above, including portability, usability and most importantly maintainability.</w:t>
      </w:r>
      <w:r>
        <w:br/>
      </w:r>
      <w:r>
        <w:t xml:space="preserve"> Debugging is often done with IDEs. Standalone debuggers like GDB are also used, and these often provide less of a visual environment, usually using a command line.</w:t>
      </w:r>
      <w:r>
        <w:br/>
        <w:t xml:space="preserve"> 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w:t>
      </w:r>
      <w:r>
        <w:t>ation declarations and heuristics.</w:t>
      </w:r>
      <w:r>
        <w:br/>
        <w:t>The Unified Modeling Language (UML) is a notation used for both the OOAD and MDA.</w:t>
      </w:r>
      <w:r>
        <w:br/>
        <w:t>Scripting and breakpointing is also part of this process.</w:t>
      </w:r>
      <w:r>
        <w:br/>
      </w:r>
      <w:r>
        <w:br/>
        <w:t xml:space="preserve"> Computer programming or coding is the composition of sequences of instructions, called programs, that computers can follow to perform tasks.</w:t>
      </w:r>
      <w:r>
        <w:br/>
        <w:t>Many applications use a mix of several languages in their construction and use.</w:t>
      </w:r>
      <w:r>
        <w:br/>
        <w:t>Compilers harnessed the power of computers to make programming easier by allowing programmers to specify calculati</w:t>
      </w:r>
      <w:r>
        <w:t>ons by entering a formula using infix notation.</w:t>
      </w:r>
      <w:r>
        <w:br/>
        <w:t>They are the building blocks for all software, from the simplest applications to the most sophisticated ones.</w:t>
      </w:r>
      <w:r>
        <w:br/>
        <w:t>By the late 1960s, data storage devices and computer terminals became inexpensive enough that programs could be created by typing directly into the computers.</w:t>
      </w:r>
      <w:r>
        <w:br/>
        <w:t xml:space="preserve"> Some languages are very popular for particular kinds of applications, while some languages are regularly used to write many different kinds of applications.</w:t>
      </w:r>
      <w:r>
        <w:br/>
        <w:t>However, with the concept of the stor</w:t>
      </w:r>
      <w:r>
        <w:t>ed-program computer introduced in 1949, both programs and data were stored and manipulated in the same way in computer memory.</w:t>
      </w:r>
      <w:r>
        <w:br/>
        <w:t>Provided the functions in a library follow the appropriate run-time conventions (e.g., method of passing arguments), then these functions may be written in any other language.</w:t>
      </w:r>
    </w:p>
    <w:sectPr w:rsidR="00D81E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3416293">
    <w:abstractNumId w:val="8"/>
  </w:num>
  <w:num w:numId="2" w16cid:durableId="1335844220">
    <w:abstractNumId w:val="6"/>
  </w:num>
  <w:num w:numId="3" w16cid:durableId="1266039356">
    <w:abstractNumId w:val="5"/>
  </w:num>
  <w:num w:numId="4" w16cid:durableId="1618953814">
    <w:abstractNumId w:val="4"/>
  </w:num>
  <w:num w:numId="5" w16cid:durableId="703096563">
    <w:abstractNumId w:val="7"/>
  </w:num>
  <w:num w:numId="6" w16cid:durableId="418059663">
    <w:abstractNumId w:val="3"/>
  </w:num>
  <w:num w:numId="7" w16cid:durableId="199706857">
    <w:abstractNumId w:val="2"/>
  </w:num>
  <w:num w:numId="8" w16cid:durableId="426927839">
    <w:abstractNumId w:val="1"/>
  </w:num>
  <w:num w:numId="9" w16cid:durableId="1490704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3AC8"/>
    <w:rsid w:val="00AA1D8D"/>
    <w:rsid w:val="00B47730"/>
    <w:rsid w:val="00CB0664"/>
    <w:rsid w:val="00D81E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