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0AB2" w:rsidRDefault="003237A8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Unreadable code often leads to bugs, inefficiencies, and duplicated code.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The academic field and the engineering practice of computer programming are both largely con</w:t>
      </w:r>
      <w:r>
        <w:t>cerned with discovering and implementing the most efficient algorithms for a given class of problems.</w:t>
      </w:r>
      <w:r>
        <w:br/>
        <w:t>There are many approaches to the Software development process.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By the late 1960s, data storage devices and computer terminals became inexpensive enough that programs cou</w:t>
      </w:r>
      <w:r>
        <w:t>ld be created by typing directly into the computers.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A similar technique used for database design is Entity-Relationship Modeling (ER Modeling).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In the 1880s, Herman Hollerith invented the concep</w:t>
      </w:r>
      <w:r>
        <w:t>t of storing data in machine-readable form.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In 1801, the Jacquard loom could produce entirely different weaves by changing the "program" – a series of pasteboard cards with holes punched in them.</w:t>
      </w:r>
      <w:r>
        <w:br/>
        <w:t>Languages form an approximate s</w:t>
      </w:r>
      <w:r>
        <w:t>pectrum from "low-level" to "high-level"; "low-level" languages are typically more machine-oriented and faster to execute, whereas "high-level" languages are more abstract and easier to use but execute less quickly.</w:t>
      </w:r>
    </w:p>
    <w:sectPr w:rsidR="00060A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5669455">
    <w:abstractNumId w:val="8"/>
  </w:num>
  <w:num w:numId="2" w16cid:durableId="838887368">
    <w:abstractNumId w:val="6"/>
  </w:num>
  <w:num w:numId="3" w16cid:durableId="974139367">
    <w:abstractNumId w:val="5"/>
  </w:num>
  <w:num w:numId="4" w16cid:durableId="1264797651">
    <w:abstractNumId w:val="4"/>
  </w:num>
  <w:num w:numId="5" w16cid:durableId="1260866342">
    <w:abstractNumId w:val="7"/>
  </w:num>
  <w:num w:numId="6" w16cid:durableId="318731257">
    <w:abstractNumId w:val="3"/>
  </w:num>
  <w:num w:numId="7" w16cid:durableId="2068070512">
    <w:abstractNumId w:val="2"/>
  </w:num>
  <w:num w:numId="8" w16cid:durableId="22216974">
    <w:abstractNumId w:val="1"/>
  </w:num>
  <w:num w:numId="9" w16cid:durableId="1888300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AB2"/>
    <w:rsid w:val="0015074B"/>
    <w:rsid w:val="0029639D"/>
    <w:rsid w:val="003237A8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2023-12-06T07:33:00Z</dcterms:modified>
  <cp:category/>
</cp:coreProperties>
</file>