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144" w:rsidRDefault="00C66CD0">
      <w:r>
        <w:t>This can be a non-trivial task, for example as with parallel processes or some unusual software bugs..</w:t>
      </w:r>
      <w:r>
        <w:br/>
      </w:r>
      <w:r>
        <w:t xml:space="preserve"> Whatever the approach to development may be, the final program must satisfy some fundamental properties.</w:t>
      </w:r>
      <w:r>
        <w:br/>
        <w:t>Also, specific user environment and usage history can make it difficult to reproduce the problem.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However, with the concept of the stored-program computer introduced in 1949, both programs and data were stored and manipulated in the same way in computer </w:t>
      </w:r>
      <w:r>
        <w:t>memory.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readability is more than just programming style.</w:t>
      </w:r>
      <w:r>
        <w:br/>
        <w:t xml:space="preserve"> Code-breaking algorithms have also existed for centuries.</w:t>
      </w:r>
      <w:r>
        <w:br/>
        <w:t xml:space="preserve"> These compiled languages allow the programmer to write programs in terms that are syntactically richer, and more capable of abstracting the code, making it easy to target varying machine instruct</w:t>
      </w:r>
      <w:r>
        <w:t>ion sets via compilation declarations and heuristics.</w:t>
      </w:r>
      <w:r>
        <w:br/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In the 1880s, Herman Hollerith invented the concept of storing data in machine-readable form.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Prog</w:t>
      </w:r>
      <w:r>
        <w:t>rammable devices have existed for centuries.</w:t>
      </w:r>
      <w:r>
        <w:br/>
        <w:t>Text editors were also developed that allowed changes and corrections to be made much more easily than with punched cards.</w:t>
      </w:r>
    </w:p>
    <w:sectPr w:rsidR="006921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222786">
    <w:abstractNumId w:val="8"/>
  </w:num>
  <w:num w:numId="2" w16cid:durableId="1634366026">
    <w:abstractNumId w:val="6"/>
  </w:num>
  <w:num w:numId="3" w16cid:durableId="612589365">
    <w:abstractNumId w:val="5"/>
  </w:num>
  <w:num w:numId="4" w16cid:durableId="563100312">
    <w:abstractNumId w:val="4"/>
  </w:num>
  <w:num w:numId="5" w16cid:durableId="1876766916">
    <w:abstractNumId w:val="7"/>
  </w:num>
  <w:num w:numId="6" w16cid:durableId="1676834000">
    <w:abstractNumId w:val="3"/>
  </w:num>
  <w:num w:numId="7" w16cid:durableId="672608526">
    <w:abstractNumId w:val="2"/>
  </w:num>
  <w:num w:numId="8" w16cid:durableId="1984775357">
    <w:abstractNumId w:val="1"/>
  </w:num>
  <w:num w:numId="9" w16cid:durableId="127035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2144"/>
    <w:rsid w:val="00AA1D8D"/>
    <w:rsid w:val="00B47730"/>
    <w:rsid w:val="00C66CD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2023-12-06T05:05:00Z</dcterms:modified>
  <cp:category/>
</cp:coreProperties>
</file>