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37F2" w:rsidRDefault="00F64163">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In 1206, the Arab engineer Al-Jazari invented a programmable drum machine where a musical mechanical automaton could be made to play different rhythms and drum patterns, via pegs and cams.</w:t>
      </w:r>
      <w:r>
        <w:br/>
        <w:t>Scripting and breakpointing is also part of this process.</w:t>
      </w:r>
      <w:r>
        <w:br/>
      </w:r>
      <w:r>
        <w:br/>
      </w:r>
      <w:r>
        <w:br/>
        <w:t>The first compiler related tool, the A-0 System, was developed in 1952 by Grace Hopper, who also coined the term 'compiler'.</w:t>
      </w:r>
      <w:r>
        <w:br/>
        <w:t xml:space="preserve"> Programs were mostly entered using punched cards or paper tape.</w:t>
      </w:r>
      <w:r>
        <w:br/>
        <w:t>Compilers harnessed the power of computers to make programming easier by</w:t>
      </w:r>
      <w:r>
        <w:t xml:space="preserve"> allowing programmers to specify calculations by entering a formula using infix notation.</w:t>
      </w:r>
      <w:r>
        <w:br/>
        <w:t>He gave the first description of cryptanalysis by frequency analysis, the earliest code-breaking algorithm.</w:t>
      </w:r>
      <w:r>
        <w:br/>
        <w:t>However, readability is more than just programming style.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Programmi</w:t>
      </w:r>
      <w:r>
        <w:t>ng languages are essential for software development.</w:t>
      </w:r>
      <w:r>
        <w:br/>
        <w:t>However, with the concept of the stored-program computer introduced in 1949, both programs and data were stored and manipulated in the same way in computer memory.</w:t>
      </w:r>
      <w:r>
        <w:br/>
        <w:t>By the late 1960s, data storage devices and computer terminals became inexpensive enough that programs could be created by typing directly into the computers.</w:t>
      </w:r>
      <w:r>
        <w:br/>
        <w:t xml:space="preserve"> Various visual programming languages have also been developed with the intent to resolve readability concerns by adopting non-tradition</w:t>
      </w:r>
      <w:r>
        <w:t>al approaches to code structure and display.</w:t>
      </w:r>
      <w:r>
        <w:br/>
        <w:t>There exist a lot of different approaches for each of those tasks.</w:t>
      </w:r>
    </w:p>
    <w:sectPr w:rsidR="008237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5039957">
    <w:abstractNumId w:val="8"/>
  </w:num>
  <w:num w:numId="2" w16cid:durableId="1107850635">
    <w:abstractNumId w:val="6"/>
  </w:num>
  <w:num w:numId="3" w16cid:durableId="152524356">
    <w:abstractNumId w:val="5"/>
  </w:num>
  <w:num w:numId="4" w16cid:durableId="575633440">
    <w:abstractNumId w:val="4"/>
  </w:num>
  <w:num w:numId="5" w16cid:durableId="560483423">
    <w:abstractNumId w:val="7"/>
  </w:num>
  <w:num w:numId="6" w16cid:durableId="1342124277">
    <w:abstractNumId w:val="3"/>
  </w:num>
  <w:num w:numId="7" w16cid:durableId="623925182">
    <w:abstractNumId w:val="2"/>
  </w:num>
  <w:num w:numId="8" w16cid:durableId="1536768119">
    <w:abstractNumId w:val="1"/>
  </w:num>
  <w:num w:numId="9" w16cid:durableId="36753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37F2"/>
    <w:rsid w:val="00AA1D8D"/>
    <w:rsid w:val="00B47730"/>
    <w:rsid w:val="00CB0664"/>
    <w:rsid w:val="00F641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2023-12-06T07:20:00Z</dcterms:modified>
  <cp:category/>
</cp:coreProperties>
</file>