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2DE4" w:rsidRDefault="00696D03">
      <w:r>
        <w:t xml:space="preserve"> After the bug is reproduced, the input of the program may need to be simplified to make it easier to debug..</w:t>
      </w:r>
      <w:r>
        <w:br/>
        <w:t>A study found that a few simple readability transformations made code shorter and drastically reduced the time to understand it.</w:t>
      </w:r>
      <w:r>
        <w:br/>
      </w:r>
      <w:r>
        <w:t xml:space="preserve"> Debugging is often done with IDEs. Standalone debuggers like GDB are also used, and these often provide less of a visual environment, usually using a command line.</w:t>
      </w:r>
      <w:r>
        <w:br/>
        <w:t>Text editors were also developed that allowed changes and corrections to be made much more easily than with punched cards.</w:t>
      </w:r>
      <w:r>
        <w:br/>
        <w:t>Some text editors such as Emacs allow GDB to be invoked through them, to provide a visual environment.</w:t>
      </w:r>
      <w:r>
        <w:br/>
        <w:t>The following properties are among the most important:</w:t>
      </w:r>
      <w:r>
        <w:br/>
      </w:r>
      <w:r>
        <w:br/>
        <w:t xml:space="preserve"> In computer programming, readability refers to the ease with whi</w:t>
      </w:r>
      <w:r>
        <w:t>ch a human reader can comprehend the purpose, control flow, and operation of source code.</w:t>
      </w:r>
      <w:r>
        <w:br/>
        <w:t xml:space="preserve"> Programmable devices have existed for centuries.</w:t>
      </w:r>
      <w:r>
        <w:br/>
        <w:t>Programmers typically use high-level programming languages that are more easily intelligible to humans than machine code, which is directly executed by the central processing unit.</w:t>
      </w:r>
      <w:r>
        <w:br/>
        <w:t xml:space="preserve"> Popular modeling techniques include Object-Oriented Analysis and Design (OOAD) and Model-Driven Architecture (MDA).</w:t>
      </w:r>
      <w:r>
        <w:br/>
        <w:t xml:space="preserve"> Whatever the approach to development may be, the final program must satis</w:t>
      </w:r>
      <w:r>
        <w:t>fy some fundamental properties.</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These compiled languages allow the programmer to write programs in terms that are syntactically richer, and more capable of abstracting the code, making it easy to target varying machine instruction sets via compilation declarations</w:t>
      </w:r>
      <w:r>
        <w:t xml:space="preserve"> and heuristics.</w:t>
      </w:r>
      <w:r>
        <w:br/>
        <w:t xml:space="preserve"> Debugging is a very important task in the software development process since having defects in a program can have significant consequences for its users.</w:t>
      </w:r>
      <w:r>
        <w:br/>
        <w:t>It affects the aspects of quality above, including portability, usability and most importantly maintainability.</w:t>
      </w:r>
      <w:r>
        <w:br/>
        <w:t xml:space="preserve">For example, when a bug in a compiler can make it crash when parsing some large source file, a simplification of the test case that results in only few lines from the original source file can be sufficient to reproduce the same </w:t>
      </w:r>
      <w:r>
        <w:t>crash.</w:t>
      </w:r>
    </w:p>
    <w:sectPr w:rsidR="001A2D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5994780">
    <w:abstractNumId w:val="8"/>
  </w:num>
  <w:num w:numId="2" w16cid:durableId="1872644268">
    <w:abstractNumId w:val="6"/>
  </w:num>
  <w:num w:numId="3" w16cid:durableId="1003893969">
    <w:abstractNumId w:val="5"/>
  </w:num>
  <w:num w:numId="4" w16cid:durableId="1237982245">
    <w:abstractNumId w:val="4"/>
  </w:num>
  <w:num w:numId="5" w16cid:durableId="1160466215">
    <w:abstractNumId w:val="7"/>
  </w:num>
  <w:num w:numId="6" w16cid:durableId="350254838">
    <w:abstractNumId w:val="3"/>
  </w:num>
  <w:num w:numId="7" w16cid:durableId="1831864606">
    <w:abstractNumId w:val="2"/>
  </w:num>
  <w:num w:numId="8" w16cid:durableId="2122995001">
    <w:abstractNumId w:val="1"/>
  </w:num>
  <w:num w:numId="9" w16cid:durableId="1921330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2DE4"/>
    <w:rsid w:val="0029639D"/>
    <w:rsid w:val="00326F90"/>
    <w:rsid w:val="00696D0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2023-12-06T12:16:00Z</dcterms:modified>
  <cp:category/>
</cp:coreProperties>
</file>