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DD3" w:rsidRDefault="0075063E">
      <w:r>
        <w:t>Programming languages are essential for software development..</w:t>
      </w:r>
      <w:r>
        <w:br/>
        <w:t>Some text editors such as Emacs allow GDB to be invoked through them, to provide a visual environment.</w:t>
      </w:r>
      <w:r>
        <w:br/>
      </w:r>
      <w:r>
        <w:t xml:space="preserve"> The academic field and the engineering practice of computer programming are both largely concerned with discovering and implementing the most efficient algorithms for a given class of problems.</w:t>
      </w:r>
      <w:r>
        <w:br/>
        <w:t>For example, when a bug in a compiler can make it crash when parsing some large source file, a simplification of the test case that results in only few lines from the original source file can be sufficient to reproduce the same crash.</w:t>
      </w:r>
      <w:r>
        <w:br/>
        <w:t>Scripting and breakpointing is also part of this process.</w:t>
      </w:r>
      <w:r>
        <w:br/>
        <w:t>The choice of language u</w:t>
      </w:r>
      <w:r>
        <w:t>sed is subject to many considerations, such as company policy, suitability to task, availability of third-party packages, or individual preference.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affects the aspects of quality above, including portability, usability an</w:t>
      </w:r>
      <w:r>
        <w:t>d most importantly maintainability.</w:t>
      </w:r>
      <w:r>
        <w:br/>
        <w:t>While these are sometimes considered programming, often the term software development is used for this larger overall process – with the terms programming, implementation, and coding reserved for the writing and editing of code per se.</w:t>
      </w:r>
      <w:r>
        <w:br/>
        <w:t>In 1801, the Jacquard loom could produce entirely different weaves by changing the "program" – a series of pasteboard cards with holes punched in them.</w:t>
      </w:r>
      <w:r>
        <w:br/>
        <w:t xml:space="preserve"> Auxiliary tasks accompanying and related to programming include analyzing requirements,</w:t>
      </w:r>
      <w:r>
        <w:t xml:space="preserve"> testing, debugging (investigating and fixing problems), implementation of build systems, and management of derived artifacts, such as programs' machine code.</w:t>
      </w:r>
      <w:r>
        <w:br/>
        <w:t>In 1206, the Arab engineer Al-Jazari invented a programmable drum machine where a musical mechanical automaton could be made to play different rhythms and drum patterns, via pegs and cams.</w:t>
      </w:r>
      <w:r>
        <w:br/>
        <w:t>Trial-and-error/divide-and-conquer is needed: the programmer will try to remove some parts of the original test case and check if the problem still exists.</w:t>
      </w:r>
      <w:r>
        <w:br/>
        <w:t xml:space="preserve"> Program</w:t>
      </w:r>
      <w:r>
        <w:t>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F12D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9270314">
    <w:abstractNumId w:val="8"/>
  </w:num>
  <w:num w:numId="2" w16cid:durableId="1339190647">
    <w:abstractNumId w:val="6"/>
  </w:num>
  <w:num w:numId="3" w16cid:durableId="765658137">
    <w:abstractNumId w:val="5"/>
  </w:num>
  <w:num w:numId="4" w16cid:durableId="1014921564">
    <w:abstractNumId w:val="4"/>
  </w:num>
  <w:num w:numId="5" w16cid:durableId="545336536">
    <w:abstractNumId w:val="7"/>
  </w:num>
  <w:num w:numId="6" w16cid:durableId="1143426458">
    <w:abstractNumId w:val="3"/>
  </w:num>
  <w:num w:numId="7" w16cid:durableId="350954897">
    <w:abstractNumId w:val="2"/>
  </w:num>
  <w:num w:numId="8" w16cid:durableId="1733654805">
    <w:abstractNumId w:val="1"/>
  </w:num>
  <w:num w:numId="9" w16cid:durableId="579600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063E"/>
    <w:rsid w:val="00AA1D8D"/>
    <w:rsid w:val="00B47730"/>
    <w:rsid w:val="00CB0664"/>
    <w:rsid w:val="00F12D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2023-12-06T06:24:00Z</dcterms:modified>
  <cp:category/>
</cp:coreProperties>
</file>