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66FD" w:rsidRDefault="000706C1">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There are many approaches to the Software development process.</w:t>
      </w:r>
      <w:r>
        <w:br/>
        <w:t xml:space="preserve"> Different programming languages support different styles of programming (called programming paradigms).</w:t>
      </w:r>
      <w:r>
        <w:br/>
        <w:t>It affects the aspects of quality above, including portability, usability and most importantly maintainability.</w:t>
      </w:r>
      <w:r>
        <w:br/>
        <w:t>In the 9th century, the Arab mathematician Al-Kindi described a cryptographic algorithm for deciphering encrypted code, in A Manuscript on Deciphering Cryptographic Messages.</w:t>
      </w:r>
      <w:r>
        <w:br/>
        <w:t>In 1206, the Arab engineer Al-Jazari invented a programm</w:t>
      </w:r>
      <w:r>
        <w:t>able drum machine where a musical mechanical automaton could be made to play different rhythms and drum patterns, via pegs and cams.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High-level languages made the process of developing a program simpler and more understandable, and les</w:t>
      </w:r>
      <w:r>
        <w:t>s bound to the underlying hardware.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Computer programmers are those who write computer software.</w:t>
      </w:r>
      <w:r>
        <w:br/>
        <w:t>Methods of measuring programming language popularity include: counting the number of job advertisements that mention the language, the number of books sold and courses teaching the language (this overesti</w:t>
      </w:r>
      <w:r>
        <w:t>mates the importance of newer languages), and estimates of the number of existing lines of code written in the language (this underestimates the number of users of business languages such as COBOL).</w:t>
      </w:r>
      <w:r>
        <w:br/>
        <w:t xml:space="preserve"> Whatever the approach to development may be, the final program must satisfy some fundamental properties.</w:t>
      </w:r>
      <w:r>
        <w:br/>
        <w:t xml:space="preserve"> Auxiliary tasks accompanying and related to programming include analyzing requirements, testing, debugging (investigating and fixing problems), implementation of build systems, and management of derived art</w:t>
      </w:r>
      <w:r>
        <w:t>ifacts, such as programs' machine code.</w:t>
      </w:r>
      <w:r>
        <w:br/>
        <w:t>Some languages are more prone to some kinds of faults because their specification does not require compilers to perform as much checking as other languages.</w:t>
      </w:r>
      <w:r>
        <w:br/>
        <w:t>It involves designing and implementing algorithms, step-by-step specifications of procedures, by writing code in one or more programming languages.</w:t>
      </w:r>
    </w:p>
    <w:sectPr w:rsidR="00D066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7660637">
    <w:abstractNumId w:val="8"/>
  </w:num>
  <w:num w:numId="2" w16cid:durableId="296878526">
    <w:abstractNumId w:val="6"/>
  </w:num>
  <w:num w:numId="3" w16cid:durableId="1684821666">
    <w:abstractNumId w:val="5"/>
  </w:num>
  <w:num w:numId="4" w16cid:durableId="980429876">
    <w:abstractNumId w:val="4"/>
  </w:num>
  <w:num w:numId="5" w16cid:durableId="2104036104">
    <w:abstractNumId w:val="7"/>
  </w:num>
  <w:num w:numId="6" w16cid:durableId="1241866827">
    <w:abstractNumId w:val="3"/>
  </w:num>
  <w:num w:numId="7" w16cid:durableId="180167166">
    <w:abstractNumId w:val="2"/>
  </w:num>
  <w:num w:numId="8" w16cid:durableId="1502618791">
    <w:abstractNumId w:val="1"/>
  </w:num>
  <w:num w:numId="9" w16cid:durableId="959998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6C1"/>
    <w:rsid w:val="0015074B"/>
    <w:rsid w:val="0029639D"/>
    <w:rsid w:val="00326F90"/>
    <w:rsid w:val="00AA1D8D"/>
    <w:rsid w:val="00B47730"/>
    <w:rsid w:val="00CB0664"/>
    <w:rsid w:val="00D066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2023-12-06T06:18:00Z</dcterms:modified>
  <cp:category/>
</cp:coreProperties>
</file>