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3C0" w:rsidRDefault="00542149">
      <w:r>
        <w:t>Text editors were also developed that allowed changes and corrections to be made much more easily than with punched cards..</w:t>
      </w:r>
      <w:r>
        <w:br/>
        <w:t xml:space="preserve">Assembly languages were soon developed that let the programmer specify instruction in a text format (e.g., ADD X, TOTAL), with </w:t>
      </w:r>
      <w:r>
        <w:t>abbreviations for each operation code and meaningful names for specifying addresses.</w:t>
      </w:r>
      <w:r>
        <w:b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r>
        <w:br/>
        <w:t xml:space="preserve"> High-level languages made the process of developing a program simpler and more understandable, and less bound to the underlying hardware.</w:t>
      </w:r>
      <w:r>
        <w:br/>
        <w:t xml:space="preserve"> Computer programmers are those who write computer s</w:t>
      </w:r>
      <w:r>
        <w:t>oftware.</w:t>
      </w:r>
      <w:r>
        <w:br/>
        <w:t>Some languages are more prone to some kinds of faults because their specification does not require compilers to perform as much checking as other languages.</w:t>
      </w:r>
      <w:r>
        <w:br/>
        <w:t>It involves designing and implementing algorithms, step-by-step specifications of procedures, by writing code in one or more programming languages.</w:t>
      </w:r>
      <w:r>
        <w:br/>
        <w:t>Integrated development environments (IDEs) aim to integrate all such help.</w:t>
      </w:r>
      <w:r>
        <w:br/>
        <w:t xml:space="preserve"> Popular modeling techniques include Object-Oriented Analysis and Design (OOAD) and Model-Driven Architecture (MDA).</w:t>
      </w:r>
      <w:r>
        <w:br/>
        <w:t xml:space="preserve">Later </w:t>
      </w:r>
      <w:r>
        <w:t>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 xml:space="preserve"> New languages are generally design</w:t>
      </w:r>
      <w:r>
        <w:t>ed around the syntax of a prior language with new functionality added, (for example C++ adds object-orientation to C, and Java adds memory management and bytecode to C++, but as a result, loses efficiency and the ability for low-level manipulation).</w:t>
      </w:r>
      <w:r>
        <w:br/>
      </w:r>
      <w:r>
        <w:br/>
        <w:t>The first compiler related tool, the A-0 System, was developed in 1952 by Grace Hopper, who also coined the term 'compiler'.</w:t>
      </w:r>
      <w:r>
        <w:br/>
        <w:t>He gave the first description of cryptanalysis by frequency analysis, the earliest code-breaking algorithm.</w:t>
      </w:r>
    </w:p>
    <w:sectPr w:rsidR="00EB53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059092">
    <w:abstractNumId w:val="8"/>
  </w:num>
  <w:num w:numId="2" w16cid:durableId="18505954">
    <w:abstractNumId w:val="6"/>
  </w:num>
  <w:num w:numId="3" w16cid:durableId="1578242175">
    <w:abstractNumId w:val="5"/>
  </w:num>
  <w:num w:numId="4" w16cid:durableId="1472745167">
    <w:abstractNumId w:val="4"/>
  </w:num>
  <w:num w:numId="5" w16cid:durableId="2076005486">
    <w:abstractNumId w:val="7"/>
  </w:num>
  <w:num w:numId="6" w16cid:durableId="828863748">
    <w:abstractNumId w:val="3"/>
  </w:num>
  <w:num w:numId="7" w16cid:durableId="246308164">
    <w:abstractNumId w:val="2"/>
  </w:num>
  <w:num w:numId="8" w16cid:durableId="2064668008">
    <w:abstractNumId w:val="1"/>
  </w:num>
  <w:num w:numId="9" w16cid:durableId="60106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149"/>
    <w:rsid w:val="00AA1D8D"/>
    <w:rsid w:val="00B47730"/>
    <w:rsid w:val="00CB0664"/>
    <w:rsid w:val="00EB53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