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C17" w:rsidRDefault="00C346BD">
      <w:r>
        <w:t>While these are sometimes considered programming, often the term software development is used for this larger overall process – with the terms programming, implementation, and coding reserved for the writing and editing of code per se..</w:t>
      </w:r>
      <w:r>
        <w:br/>
        <w:t xml:space="preserve">It is </w:t>
      </w:r>
      <w:r>
        <w:t>usually easier to code in "high-level" languages than in "low-level" ones.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The academic field and the engineering practice of computer programming are both largely concerned with discovering and implementing the most efficient algorithms for a given class of problems.</w:t>
      </w:r>
      <w:r>
        <w:br/>
        <w:t>Assembl</w:t>
      </w:r>
      <w:r>
        <w:t>y languages were soon developed that let the programmer specify instruction in a text format (e.g., ADD X, TOTAL), with abbreviations for each operation code and meaningful names for specifying addresses.</w:t>
      </w:r>
      <w:r>
        <w:br/>
        <w:t>Use of a static code analysis tool can help detect some possible problems.</w:t>
      </w:r>
      <w:r>
        <w:br/>
        <w:t>However, readability is more than just programming style.</w:t>
      </w:r>
      <w:r>
        <w:br/>
        <w:t xml:space="preserve"> New languages are generally designed around the syntax of a prior language with new functionality added, (for example C++ adds object-orientation to C, and Java adds memory </w:t>
      </w:r>
      <w:r>
        <w:t>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execute.</w:t>
      </w:r>
      <w:r>
        <w:br/>
        <w:t xml:space="preserve">Programmers typically use high-level programming languages that are more easily intelligible to humans than machine code, which is directly executed by the central processing </w:t>
      </w:r>
      <w:r>
        <w:t>unit.</w:t>
      </w:r>
      <w:r>
        <w:br/>
        <w:t>In 1206, the Arab engineer Al-Jazari invented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applications use a mix of several languages in their construction and us</w:t>
      </w:r>
      <w:r>
        <w:t>e.</w:t>
      </w:r>
      <w:r>
        <w:br/>
        <w:t>It involves designing and implementing algorithms, step-by-step specifications of procedures, by writing code in one or more programming languages.</w:t>
      </w:r>
      <w:r>
        <w:br/>
        <w:t>When debugging the problem in a GUI, the programmer can try to skip some user interaction from the original problem description and check if remaining actions are sufficient for bugs to appear.</w:t>
      </w:r>
    </w:p>
    <w:sectPr w:rsidR="00651C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0251949">
    <w:abstractNumId w:val="8"/>
  </w:num>
  <w:num w:numId="2" w16cid:durableId="1934194616">
    <w:abstractNumId w:val="6"/>
  </w:num>
  <w:num w:numId="3" w16cid:durableId="56056045">
    <w:abstractNumId w:val="5"/>
  </w:num>
  <w:num w:numId="4" w16cid:durableId="1996491402">
    <w:abstractNumId w:val="4"/>
  </w:num>
  <w:num w:numId="5" w16cid:durableId="994147978">
    <w:abstractNumId w:val="7"/>
  </w:num>
  <w:num w:numId="6" w16cid:durableId="1194615356">
    <w:abstractNumId w:val="3"/>
  </w:num>
  <w:num w:numId="7" w16cid:durableId="618530762">
    <w:abstractNumId w:val="2"/>
  </w:num>
  <w:num w:numId="8" w16cid:durableId="1469585755">
    <w:abstractNumId w:val="1"/>
  </w:num>
  <w:num w:numId="9" w16cid:durableId="7871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1C17"/>
    <w:rsid w:val="00AA1D8D"/>
    <w:rsid w:val="00B47730"/>
    <w:rsid w:val="00C346B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2023-12-06T08:36:00Z</dcterms:modified>
  <cp:category/>
</cp:coreProperties>
</file>