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6CD8" w:rsidRDefault="00C1680F">
      <w:r>
        <w:t>As early as the 9th century, a programmable music sequencer was invented by the Persian Banu Musa brothers, who described an automated mechanical flute player in the Book of Ingenious Devices..</w:t>
      </w:r>
      <w:r>
        <w:br/>
      </w:r>
      <w:r>
        <w:t xml:space="preserve"> Whatever the approach to development may be, the final program must satisfy some fundamental properties.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Trade-offs from this ideal involve finding enough programmers who know the language to build a team, the availability of compilers for that language, and th</w:t>
      </w:r>
      <w:r>
        <w:t>e efficiency with which programs written in a given language execute.</w:t>
      </w:r>
      <w:r>
        <w:br/>
        <w:t>Languages form an approximate spectrum from "low-level" to "high-level"; "low-level" languages are typically more machine-oriented and faster to execute, whereas "high-level" languages are more abstract and easier to use but execute less quickly.</w:t>
      </w:r>
      <w:r>
        <w:br/>
        <w:t xml:space="preserve"> The first step in most formal software development processes is requirements analysis, followed by testing to determine value modeling, implementation, and failure elimination (debugging).</w:t>
      </w:r>
      <w:r>
        <w:br/>
        <w:t xml:space="preserve"> Some</w:t>
      </w:r>
      <w:r>
        <w:t xml:space="preserve"> languages are very popular for particular kinds of applications, while some languages are regularly used to write many different kinds of applications.</w:t>
      </w:r>
      <w:r>
        <w:br/>
        <w:t>However, with the concept of the stored-program computer introduced in 1949, both programs and data were stored and manipulated in the same way in computer memory.</w:t>
      </w:r>
      <w:r>
        <w:br/>
        <w:t xml:space="preserve"> Debugging is often done with IDEs. Standalone debuggers like GDB are also used, and these often provide less of a visual environment, usually using a command line.</w:t>
      </w:r>
      <w:r>
        <w:br/>
        <w:t xml:space="preserve">He gave the first description </w:t>
      </w:r>
      <w:r>
        <w:t>of cryptanalysis by frequency analysis, the earliest code-breaking algorithm.</w:t>
      </w:r>
      <w:r>
        <w:br/>
        <w:t xml:space="preserve"> High-level languages made the process of developing a program simpler and more understandable, and less bound to the underlying hardware.</w:t>
      </w:r>
      <w:r>
        <w:br/>
        <w:t>Programmers typically use high-level programming languages that are more easily intelligible to humans than machine code, which is directly executed by the central processing unit.</w:t>
      </w:r>
      <w:r>
        <w:br/>
        <w:t>Integrated development environments (IDEs) aim to integrate all such help.</w:t>
      </w:r>
      <w:r>
        <w:br/>
        <w:t>Techniques like Code refactoring can en</w:t>
      </w:r>
      <w:r>
        <w:t>hance readability.</w:t>
      </w:r>
      <w:r>
        <w:br/>
      </w:r>
    </w:p>
    <w:sectPr w:rsidR="00886C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2083007">
    <w:abstractNumId w:val="8"/>
  </w:num>
  <w:num w:numId="2" w16cid:durableId="1990398275">
    <w:abstractNumId w:val="6"/>
  </w:num>
  <w:num w:numId="3" w16cid:durableId="2093043737">
    <w:abstractNumId w:val="5"/>
  </w:num>
  <w:num w:numId="4" w16cid:durableId="2049061931">
    <w:abstractNumId w:val="4"/>
  </w:num>
  <w:num w:numId="5" w16cid:durableId="757554303">
    <w:abstractNumId w:val="7"/>
  </w:num>
  <w:num w:numId="6" w16cid:durableId="4525679">
    <w:abstractNumId w:val="3"/>
  </w:num>
  <w:num w:numId="7" w16cid:durableId="692078638">
    <w:abstractNumId w:val="2"/>
  </w:num>
  <w:num w:numId="8" w16cid:durableId="1348605512">
    <w:abstractNumId w:val="1"/>
  </w:num>
  <w:num w:numId="9" w16cid:durableId="1191989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86CD8"/>
    <w:rsid w:val="00AA1D8D"/>
    <w:rsid w:val="00B47730"/>
    <w:rsid w:val="00C1680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2023-12-06T08:31:00Z</dcterms:modified>
  <cp:category/>
</cp:coreProperties>
</file>