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7DC" w:rsidRDefault="00661D42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Whatever the approach to development may be, the final program must satisfy some fundamental properties.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They are the building blocks for all software, from the simplest applications to the most sophisticated ones.</w:t>
      </w:r>
      <w:r>
        <w:br/>
        <w:t>There are many approaches to the Software development</w:t>
      </w:r>
      <w:r>
        <w:t xml:space="preserve"> process.</w:t>
      </w:r>
      <w:r>
        <w:br/>
        <w:t xml:space="preserve"> Code-breaking algorithms have also existed for centuries.</w:t>
      </w:r>
      <w:r>
        <w:br/>
        <w:t xml:space="preserve"> Computer programmers are those who write computer software.</w:t>
      </w:r>
      <w:r>
        <w:br/>
        <w:t>There exist a lot of different approaches for each of those tasks.</w:t>
      </w:r>
      <w:r>
        <w:br/>
        <w:t xml:space="preserve"> Programs were mostly entered using punched cards or paper tape.</w:t>
      </w:r>
      <w:r>
        <w:br/>
        <w:t>It involves designing and implementing algorithms, step-by-step specifications of procedures, by writing code in one or more programming languages.</w:t>
      </w:r>
      <w:r>
        <w:br/>
        <w:t>It affects the aspects of quality above, including portability, usability and most importantly maintai</w:t>
      </w:r>
      <w:r>
        <w:t>nability.</w:t>
      </w:r>
      <w:r>
        <w:br/>
        <w:t>Normally the first step in debugging is to attempt to reproduce the problem.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DC77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4678637">
    <w:abstractNumId w:val="8"/>
  </w:num>
  <w:num w:numId="2" w16cid:durableId="1027218553">
    <w:abstractNumId w:val="6"/>
  </w:num>
  <w:num w:numId="3" w16cid:durableId="609509039">
    <w:abstractNumId w:val="5"/>
  </w:num>
  <w:num w:numId="4" w16cid:durableId="1531722184">
    <w:abstractNumId w:val="4"/>
  </w:num>
  <w:num w:numId="5" w16cid:durableId="1074157693">
    <w:abstractNumId w:val="7"/>
  </w:num>
  <w:num w:numId="6" w16cid:durableId="68575324">
    <w:abstractNumId w:val="3"/>
  </w:num>
  <w:num w:numId="7" w16cid:durableId="2043944587">
    <w:abstractNumId w:val="2"/>
  </w:num>
  <w:num w:numId="8" w16cid:durableId="198903006">
    <w:abstractNumId w:val="1"/>
  </w:num>
  <w:num w:numId="9" w16cid:durableId="210163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D42"/>
    <w:rsid w:val="00AA1D8D"/>
    <w:rsid w:val="00B47730"/>
    <w:rsid w:val="00CB0664"/>
    <w:rsid w:val="00DC77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2023-12-06T06:35:00Z</dcterms:modified>
  <cp:category/>
</cp:coreProperties>
</file>