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5B4" w:rsidRDefault="006014BD">
      <w:r>
        <w:t xml:space="preserve"> It is very difficult to determine what are the most popular modern programming languages..</w:t>
      </w:r>
      <w:r>
        <w:br/>
      </w:r>
      <w:r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Use of a static </w:t>
      </w:r>
      <w:r>
        <w:t>code analysis tool can help detect some possible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Auxiliary tasks accompanying and related to programming include analyzing </w:t>
      </w:r>
      <w:r>
        <w:t>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>Progra</w:t>
      </w:r>
      <w:r>
        <w:t>mming languages are essential for software development.</w:t>
      </w:r>
      <w:r>
        <w:br/>
      </w:r>
      <w:r>
        <w:br/>
        <w:t>Also, specific user environment and usage history can make it difficult to reproduce the problem.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7F05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840180">
    <w:abstractNumId w:val="8"/>
  </w:num>
  <w:num w:numId="2" w16cid:durableId="882642000">
    <w:abstractNumId w:val="6"/>
  </w:num>
  <w:num w:numId="3" w16cid:durableId="1621524232">
    <w:abstractNumId w:val="5"/>
  </w:num>
  <w:num w:numId="4" w16cid:durableId="36274032">
    <w:abstractNumId w:val="4"/>
  </w:num>
  <w:num w:numId="5" w16cid:durableId="1405909171">
    <w:abstractNumId w:val="7"/>
  </w:num>
  <w:num w:numId="6" w16cid:durableId="39786625">
    <w:abstractNumId w:val="3"/>
  </w:num>
  <w:num w:numId="7" w16cid:durableId="884681562">
    <w:abstractNumId w:val="2"/>
  </w:num>
  <w:num w:numId="8" w16cid:durableId="306127758">
    <w:abstractNumId w:val="1"/>
  </w:num>
  <w:num w:numId="9" w16cid:durableId="5007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4BD"/>
    <w:rsid w:val="007F05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