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3302" w:rsidRDefault="00F841CB"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The first step in most formal software development processes is requirements analysis, followed by testing to determine value modeling, imple</w:t>
      </w:r>
      <w:r>
        <w:t>mentation, and failure elimination (debugging).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In the 9th century, the Arab</w:t>
      </w:r>
      <w:r>
        <w:t xml:space="preserve"> mathematician Al-Kindi described a cryptographic algorithm for deciphering encrypted code, in A Manuscript on Deciphering Cryptographic Messages.</w:t>
      </w:r>
      <w:r>
        <w:br/>
        <w:t xml:space="preserve"> In the 1880s, Herman Hollerith invented the concept of storing data in machine-readable form.</w:t>
      </w:r>
      <w:r>
        <w:br/>
        <w:t xml:space="preserve"> After the bug is reproduced, the input of the program may need to be simplified to make it easier to debug.</w:t>
      </w:r>
      <w:r>
        <w:br/>
      </w:r>
      <w:r>
        <w:br/>
        <w:t>However, readability is more than just programming style.</w:t>
      </w:r>
      <w:r>
        <w:br/>
        <w:t>Ideally, the programming language best suited for the task at hand will be selected.</w:t>
      </w:r>
      <w:r>
        <w:br/>
        <w:t>Assembly language</w:t>
      </w:r>
      <w:r>
        <w:t>s were soon developed that let the programmer specify instruction in a text format (e.g., ADD X, TOTAL), with abbreviations for each operation code and meaningful names for specifying addresses.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There exist a lot of different approaches for each of those tasks.</w:t>
      </w:r>
    </w:p>
    <w:sectPr w:rsidR="00F733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5100415">
    <w:abstractNumId w:val="8"/>
  </w:num>
  <w:num w:numId="2" w16cid:durableId="2124617322">
    <w:abstractNumId w:val="6"/>
  </w:num>
  <w:num w:numId="3" w16cid:durableId="462965254">
    <w:abstractNumId w:val="5"/>
  </w:num>
  <w:num w:numId="4" w16cid:durableId="732236450">
    <w:abstractNumId w:val="4"/>
  </w:num>
  <w:num w:numId="5" w16cid:durableId="2066219081">
    <w:abstractNumId w:val="7"/>
  </w:num>
  <w:num w:numId="6" w16cid:durableId="2145151607">
    <w:abstractNumId w:val="3"/>
  </w:num>
  <w:num w:numId="7" w16cid:durableId="265620018">
    <w:abstractNumId w:val="2"/>
  </w:num>
  <w:num w:numId="8" w16cid:durableId="1023559135">
    <w:abstractNumId w:val="1"/>
  </w:num>
  <w:num w:numId="9" w16cid:durableId="511408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73302"/>
    <w:rsid w:val="00F841C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2023-12-06T11:31:00Z</dcterms:modified>
  <cp:category/>
</cp:coreProperties>
</file>