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5C9" w:rsidRDefault="00914E36">
      <w:r>
        <w:t>Provided the functions in a library follow the appropriate run-time conventions (e..</w:t>
      </w:r>
      <w:r>
        <w:t>g., method of passing arguments), then these functions may be written in any other language.</w:t>
      </w:r>
      <w:r>
        <w:br/>
      </w:r>
      <w:r>
        <w:t xml:space="preserve"> A similar technique used for database design is Entity-Relationship Modeling (ER Modeling).</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w:t>
      </w:r>
      <w:r>
        <w:t xml:space="preserve"> programmer will try to remove some parts of the original test case and check if the problem still exists.</w:t>
      </w:r>
      <w:r>
        <w:br/>
        <w:t xml:space="preserve"> Machine code was the language of early programs, written in the instruction set of the particular machine, often in binary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following properties</w:t>
      </w:r>
      <w:r>
        <w:t xml:space="preserve"> are among the most important:</w:t>
      </w:r>
      <w:r>
        <w:br/>
      </w:r>
      <w:r>
        <w:br/>
        <w:t xml:space="preserve"> In computer programming, readability refers to the ease with which a human reader can comprehend the purpose, control flow, and operation of source code.</w:t>
      </w:r>
      <w:r>
        <w:br/>
        <w:t>In the 9th century, the Arab mathematician Al-Kindi described a cryptographic algorithm for deciphering encrypted code, in A Manuscript on Deciphering Cryptographic Messages.</w:t>
      </w:r>
      <w:r>
        <w:br/>
        <w:t>It affects the aspects of quality above, including portability, usability and most importantly maintainability.</w:t>
      </w:r>
      <w:r>
        <w:br/>
        <w:t xml:space="preserve"> Readability is important because prog</w:t>
      </w:r>
      <w:r>
        <w:t>rammers spend the majority of their time reading, trying to understand, reusing and modifying existing source code, rather than writing new source code.</w:t>
      </w:r>
      <w:r>
        <w:br/>
        <w:t xml:space="preserve"> Programmable devices have existed for centuries.</w:t>
      </w:r>
      <w:r>
        <w:br/>
        <w:t>By the late 1960s, data storage devices and computer terminals became inexpensive enough that programs could be created by typing directly into the computers.</w:t>
      </w:r>
      <w:r>
        <w:br/>
        <w:t>Also, specific user environment and usage history can make it difficult to reproduce the problem.</w:t>
      </w:r>
      <w:r>
        <w:br/>
        <w:t>FORTRAN, the first widely used high-level language t</w:t>
      </w:r>
      <w:r>
        <w:t>o have a functional implementation, came out in 1957, and many other languages were soon developed—in particular, COBOL aimed at commercial data processing, and Lisp for computer research.</w:t>
      </w:r>
    </w:p>
    <w:sectPr w:rsidR="007465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343334">
    <w:abstractNumId w:val="8"/>
  </w:num>
  <w:num w:numId="2" w16cid:durableId="1980649808">
    <w:abstractNumId w:val="6"/>
  </w:num>
  <w:num w:numId="3" w16cid:durableId="43918743">
    <w:abstractNumId w:val="5"/>
  </w:num>
  <w:num w:numId="4" w16cid:durableId="1983463247">
    <w:abstractNumId w:val="4"/>
  </w:num>
  <w:num w:numId="5" w16cid:durableId="811368392">
    <w:abstractNumId w:val="7"/>
  </w:num>
  <w:num w:numId="6" w16cid:durableId="303317364">
    <w:abstractNumId w:val="3"/>
  </w:num>
  <w:num w:numId="7" w16cid:durableId="1876037389">
    <w:abstractNumId w:val="2"/>
  </w:num>
  <w:num w:numId="8" w16cid:durableId="640378515">
    <w:abstractNumId w:val="1"/>
  </w:num>
  <w:num w:numId="9" w16cid:durableId="27475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65C9"/>
    <w:rsid w:val="00914E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