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F9B" w:rsidRDefault="00F61D4C">
      <w:r>
        <w:t>In the 9th century, the Arab mathematician Al-Kindi described a cryptographic algorithm for deciphering encrypted code, in A Manuscript on Deciphering Cryptographic Messages..</w:t>
      </w:r>
      <w:r>
        <w:br/>
        <w:t>Programming languages are essential for software development.</w:t>
      </w:r>
      <w:r>
        <w:br/>
        <w:t xml:space="preserve">One </w:t>
      </w:r>
      <w:r>
        <w:t>approach popular for requirements analysis is Use Case analysis.</w:t>
      </w:r>
      <w:r>
        <w:br/>
        <w:t>It involves designing and implementing algorithms, step-by-step specifications of procedures, by writing code in one or more programming languages.</w:t>
      </w:r>
      <w:r>
        <w:br/>
        <w:t xml:space="preserve"> Debugging is often done with IDEs. Standalone debuggers like GDB are also used, and these often provide less of a visual environment, usually using a command line.</w:t>
      </w:r>
      <w:r>
        <w:br/>
        <w:t>Methods of measuring programming language popularity include: counting the number of job advertisements that mention the language, the</w:t>
      </w:r>
      <w:r>
        <w:t xml:space="preserv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Expert programmers are familiar with a variety of well-established algorith</w:t>
      </w:r>
      <w:r>
        <w:t>ms and their respective complexities and use this knowledge to choose algorithms that are best suited to the circumstances.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In the 1880s, Herman Hollerith invented the concept of storing data in machine-readable form.</w:t>
      </w:r>
      <w:r>
        <w:br/>
        <w:t xml:space="preserve"> The academic field and the engineering practice of comput</w:t>
      </w:r>
      <w:r>
        <w:t>er programming are both largely concerned with discovering and implementing the most efficient algorithms for a given class of problems.</w:t>
      </w:r>
      <w:r>
        <w:br/>
        <w:t>As early as the 9th century, a programmable music sequencer was invented by the Persian Banu Musa brothers, who described an automated mechanical flute player in the Book of Ingenious Devices.</w:t>
      </w:r>
      <w:r>
        <w:br/>
        <w:t>However, with the concept of the stored-program computer introduced in 1949, both programs and data were stored and manipulated in the same way in computer memory.</w:t>
      </w:r>
      <w:r>
        <w:br/>
        <w:t>Use of a static co</w:t>
      </w:r>
      <w:r>
        <w:t>de analysis tool can help detect some possible problems.</w:t>
      </w:r>
      <w:r>
        <w:br/>
        <w:t xml:space="preserve"> A similar technique used for database design is Entity-Relationship Modeling (ER Modeling).</w:t>
      </w:r>
    </w:p>
    <w:sectPr w:rsidR="005E0F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9142089">
    <w:abstractNumId w:val="8"/>
  </w:num>
  <w:num w:numId="2" w16cid:durableId="698941536">
    <w:abstractNumId w:val="6"/>
  </w:num>
  <w:num w:numId="3" w16cid:durableId="540360545">
    <w:abstractNumId w:val="5"/>
  </w:num>
  <w:num w:numId="4" w16cid:durableId="1359575924">
    <w:abstractNumId w:val="4"/>
  </w:num>
  <w:num w:numId="5" w16cid:durableId="19093276">
    <w:abstractNumId w:val="7"/>
  </w:num>
  <w:num w:numId="6" w16cid:durableId="751239379">
    <w:abstractNumId w:val="3"/>
  </w:num>
  <w:num w:numId="7" w16cid:durableId="197670185">
    <w:abstractNumId w:val="2"/>
  </w:num>
  <w:num w:numId="8" w16cid:durableId="1843734761">
    <w:abstractNumId w:val="1"/>
  </w:num>
  <w:num w:numId="9" w16cid:durableId="147189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0F9B"/>
    <w:rsid w:val="00AA1D8D"/>
    <w:rsid w:val="00B47730"/>
    <w:rsid w:val="00CB0664"/>
    <w:rsid w:val="00F61D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