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15A2" w:rsidRDefault="0064416D">
      <w:r>
        <w:t>Integrated development environments (IDEs) aim to integrate all such help..</w:t>
      </w:r>
      <w:r>
        <w:br/>
      </w:r>
      <w:r>
        <w:t xml:space="preserve"> In the 1880s, Herman Hollerith invented the concept of storing data in machine-readable form.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academic field and the engineering practice of computer programming are both largely concerned with discovering and implementing the most efficient algorithms for a given c</w:t>
      </w:r>
      <w:r>
        <w:t>lass of problems.</w:t>
      </w:r>
      <w:r>
        <w:br/>
        <w:t>While these are sometimes considered programming, often the term software development is used for this larger overall process – with the terms programming, implementation, and coding reserved for the writing and editing of code per se.</w:t>
      </w:r>
      <w:r>
        <w:br/>
        <w:t>Later a control panel (plug board) added to his 1906 Type I Tabulator allowed it to be programmed for different jobs, and by the late 1940s, unit record equipment such as the IBM 602 and IBM 604, were programmed by control panels in a similar way, as were th</w:t>
      </w:r>
      <w:r>
        <w:t>e first electronic computers.</w:t>
      </w:r>
      <w:r>
        <w:br/>
        <w:t>Many factors, having little or nothing to do with the ability of the computer to efficiently compile and execute the code, contribute to readability.</w:t>
      </w:r>
      <w:r>
        <w:br/>
        <w:t xml:space="preserve"> Various visual programming languages have also been developed with the intent to resolve readability concerns by adopting non-traditional approaches to code structure and display.</w:t>
      </w:r>
      <w:r>
        <w:br/>
        <w:t>Techniques like Code refactoring can enhance readability.</w:t>
      </w:r>
      <w:r>
        <w:br/>
        <w:t xml:space="preserve"> Computer programmers are those who write computer software.</w:t>
      </w:r>
      <w:r>
        <w:br/>
        <w:t>Scripting and breakpointing is a</w:t>
      </w:r>
      <w:r>
        <w:t>lso part of this process.</w:t>
      </w:r>
      <w:r>
        <w:br/>
        <w:t xml:space="preserve"> A similar technique used for database design is Entity-Relationship Modeling (ER Modeling).</w:t>
      </w:r>
      <w:r>
        <w:br/>
        <w:t>Normally the first step in debugging is to attempt to reproduce the problem.</w:t>
      </w:r>
      <w:r>
        <w:br/>
        <w:t>When debugging the problem in a GUI, the programmer can try to skip some user interaction from the original problem description and check if remaining actions are sufficient for bugs to appear.</w:t>
      </w:r>
      <w:r>
        <w:br/>
        <w:t>By the late 1960s, data storage devices and computer terminals became inexpensive enough that programs could be created by</w:t>
      </w:r>
      <w:r>
        <w:t xml:space="preserve"> typing directly into the computers.</w:t>
      </w:r>
    </w:p>
    <w:sectPr w:rsidR="005D15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0702925">
    <w:abstractNumId w:val="8"/>
  </w:num>
  <w:num w:numId="2" w16cid:durableId="1166213543">
    <w:abstractNumId w:val="6"/>
  </w:num>
  <w:num w:numId="3" w16cid:durableId="1257328871">
    <w:abstractNumId w:val="5"/>
  </w:num>
  <w:num w:numId="4" w16cid:durableId="1708139154">
    <w:abstractNumId w:val="4"/>
  </w:num>
  <w:num w:numId="5" w16cid:durableId="1667240745">
    <w:abstractNumId w:val="7"/>
  </w:num>
  <w:num w:numId="6" w16cid:durableId="1678774447">
    <w:abstractNumId w:val="3"/>
  </w:num>
  <w:num w:numId="7" w16cid:durableId="199326093">
    <w:abstractNumId w:val="2"/>
  </w:num>
  <w:num w:numId="8" w16cid:durableId="1696031214">
    <w:abstractNumId w:val="1"/>
  </w:num>
  <w:num w:numId="9" w16cid:durableId="2081902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15A2"/>
    <w:rsid w:val="0064416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2023-12-06T05:28:00Z</dcterms:modified>
  <cp:category/>
</cp:coreProperties>
</file>