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A52" w:rsidRDefault="0099143C">
      <w:r>
        <w:t>Ideally, the programming language best suited for the task at hand will be selected..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</w:r>
      <w:r>
        <w:br/>
        <w:t>Also, specific user environment and usage history can make it difficult to reproduce the problem.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</w:t>
      </w:r>
      <w:r>
        <w:t>ect the programmer's talent and skills.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Computer progr</w:t>
      </w:r>
      <w:r>
        <w:t>ammers are those who write computer software.</w:t>
      </w:r>
      <w:r>
        <w:br/>
        <w:t>Many applications use a mix of several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</w:p>
    <w:sectPr w:rsidR="00596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489757">
    <w:abstractNumId w:val="8"/>
  </w:num>
  <w:num w:numId="2" w16cid:durableId="2040735078">
    <w:abstractNumId w:val="6"/>
  </w:num>
  <w:num w:numId="3" w16cid:durableId="896598195">
    <w:abstractNumId w:val="5"/>
  </w:num>
  <w:num w:numId="4" w16cid:durableId="1966232007">
    <w:abstractNumId w:val="4"/>
  </w:num>
  <w:num w:numId="5" w16cid:durableId="2048094929">
    <w:abstractNumId w:val="7"/>
  </w:num>
  <w:num w:numId="6" w16cid:durableId="1956788817">
    <w:abstractNumId w:val="3"/>
  </w:num>
  <w:num w:numId="7" w16cid:durableId="1758400717">
    <w:abstractNumId w:val="2"/>
  </w:num>
  <w:num w:numId="8" w16cid:durableId="1803114841">
    <w:abstractNumId w:val="1"/>
  </w:num>
  <w:num w:numId="9" w16cid:durableId="64508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A52"/>
    <w:rsid w:val="009914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