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557" w:rsidRDefault="00017ADE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For this purpose, algorithms are classified into orders using so-called Big O notation, which expresses resource use, such as execution time or memory consumption, in terms of th</w:t>
      </w:r>
      <w:r>
        <w:t>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Programmable devices have existed for centuries.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</w:t>
      </w:r>
      <w:r>
        <w:t>d by shared libraries.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</w:p>
    <w:sectPr w:rsidR="006F5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355586">
    <w:abstractNumId w:val="8"/>
  </w:num>
  <w:num w:numId="2" w16cid:durableId="1215123097">
    <w:abstractNumId w:val="6"/>
  </w:num>
  <w:num w:numId="3" w16cid:durableId="1250046241">
    <w:abstractNumId w:val="5"/>
  </w:num>
  <w:num w:numId="4" w16cid:durableId="1299185903">
    <w:abstractNumId w:val="4"/>
  </w:num>
  <w:num w:numId="5" w16cid:durableId="527062030">
    <w:abstractNumId w:val="7"/>
  </w:num>
  <w:num w:numId="6" w16cid:durableId="1024670189">
    <w:abstractNumId w:val="3"/>
  </w:num>
  <w:num w:numId="7" w16cid:durableId="155390055">
    <w:abstractNumId w:val="2"/>
  </w:num>
  <w:num w:numId="8" w16cid:durableId="1378117637">
    <w:abstractNumId w:val="1"/>
  </w:num>
  <w:num w:numId="9" w16cid:durableId="81730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DE"/>
    <w:rsid w:val="00034616"/>
    <w:rsid w:val="0006063C"/>
    <w:rsid w:val="0015074B"/>
    <w:rsid w:val="0029639D"/>
    <w:rsid w:val="00326F90"/>
    <w:rsid w:val="006F55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