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46CE" w:rsidRDefault="003B08B9">
      <w:r>
        <w:t>Ideally, the programming language best suited for the task at hand will be selected..</w:t>
      </w:r>
      <w:r>
        <w:br/>
        <w:t>The Unified Modeling Language (UML) is a notation used for both the OOAD and MDA.</w:t>
      </w:r>
      <w:r>
        <w:br/>
      </w:r>
      <w:r>
        <w:t xml:space="preserve"> It is very difficult to determine what are the most popular modern programming languages.</w:t>
      </w:r>
      <w:r>
        <w:br/>
        <w:t xml:space="preserve"> Programs were mostly entered using punched cards or paper tape.</w:t>
      </w:r>
      <w:r>
        <w:br/>
        <w:t>However, readability is more than just programming style.</w:t>
      </w:r>
      <w:r>
        <w:br/>
        <w:t>Some languages are more prone to some kinds of faults because their specification does not require compilers to perform as much checking as other languages.</w:t>
      </w:r>
      <w:r>
        <w:br/>
        <w:t>Unreadable code often leads to bugs, inefficiencies, and duplicated code.</w:t>
      </w:r>
      <w:r>
        <w:br/>
        <w:t>By the late 1960s, data storage devices and computer terminals beca</w:t>
      </w:r>
      <w:r>
        <w:t>me inexpensive enough that programs could be created by typing directly into the computers.</w:t>
      </w:r>
      <w:r>
        <w:br/>
        <w:t>It affects the aspects of quality above, including portability, usability and most importantly maintainability.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When debugging the p</w:t>
      </w:r>
      <w:r>
        <w:t>roblem in a GUI, the programmer can try to skip some user interaction from the original problem description and check if remaining actions are sufficient for bugs to appear.</w:t>
      </w:r>
      <w:r>
        <w:br/>
        <w:t xml:space="preserve"> Various visual programming languages have also been developed with the intent to resolve readability concerns by adopting non-traditional approaches to code structure and display.</w:t>
      </w:r>
      <w:r>
        <w:br/>
        <w:t>Ideally, the programming language best suited for the task at hand will be selected.</w:t>
      </w:r>
      <w:r>
        <w:br/>
        <w:t xml:space="preserve"> Debugging is often done with IDEs. Standalone debuggers like GDB are al</w:t>
      </w:r>
      <w:r>
        <w:t>so used, and these often provide less of a visual environment, usually using a command line.</w:t>
      </w:r>
      <w:r>
        <w:br/>
        <w:t>Programmers typically use high-level programming languages that are more easily intelligible to humans than machine code, which is directly executed by the central processing unit.</w:t>
      </w:r>
    </w:p>
    <w:sectPr w:rsidR="009846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6789558">
    <w:abstractNumId w:val="8"/>
  </w:num>
  <w:num w:numId="2" w16cid:durableId="985888685">
    <w:abstractNumId w:val="6"/>
  </w:num>
  <w:num w:numId="3" w16cid:durableId="811870763">
    <w:abstractNumId w:val="5"/>
  </w:num>
  <w:num w:numId="4" w16cid:durableId="212429813">
    <w:abstractNumId w:val="4"/>
  </w:num>
  <w:num w:numId="5" w16cid:durableId="769199331">
    <w:abstractNumId w:val="7"/>
  </w:num>
  <w:num w:numId="6" w16cid:durableId="410195837">
    <w:abstractNumId w:val="3"/>
  </w:num>
  <w:num w:numId="7" w16cid:durableId="803740089">
    <w:abstractNumId w:val="2"/>
  </w:num>
  <w:num w:numId="8" w16cid:durableId="1116101733">
    <w:abstractNumId w:val="1"/>
  </w:num>
  <w:num w:numId="9" w16cid:durableId="88166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08B9"/>
    <w:rsid w:val="009846C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2023-12-06T05:54:00Z</dcterms:modified>
  <cp:category/>
</cp:coreProperties>
</file>