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3DE8" w:rsidRDefault="00420D84">
      <w:r>
        <w:t xml:space="preserve"> Programs were mostly entered using punched cards or paper tape..</w:t>
      </w:r>
      <w:r>
        <w:br/>
        <w:t xml:space="preserve"> Code-breaking algorithms have also existed for centuries.</w:t>
      </w:r>
      <w:r>
        <w:br/>
      </w:r>
      <w:r>
        <w:t xml:space="preserve"> Implementation techniques include imperative languages (object-oriented or procedural), functional languages, and logic languages.</w:t>
      </w:r>
      <w:r>
        <w:br/>
      </w:r>
      <w:r>
        <w:br/>
        <w:t xml:space="preserve"> Machine code was the language of early programs, written in the instruction set of the particular machine, often in binary notation.</w:t>
      </w:r>
      <w:r>
        <w:br/>
        <w:t>Trial-and-error/divide-and-conquer is needed: the programmer will try to remove some parts of the original test case and check if the problem still exists.</w:t>
      </w:r>
      <w:r>
        <w:br/>
        <w:t xml:space="preserve"> It is very difficult to determine what are the most popular modern programming languages</w:t>
      </w:r>
      <w:r>
        <w:t>.</w:t>
      </w:r>
      <w:r>
        <w:br/>
        <w:t>There exist a lot of different approaches for each of those tasks.</w:t>
      </w:r>
      <w:r>
        <w:br/>
        <w:t xml:space="preserve"> After the bug is reproduced, the input of the program may need to be simplified to make it easier to debug.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w:t>
      </w:r>
      <w:r>
        <w:t>restimates the number of users of business languages such as COBOL).</w:t>
      </w:r>
      <w:r>
        <w:br/>
      </w:r>
      <w:r>
        <w:br/>
        <w:t xml:space="preserve"> Computer programming or coding is the composition of sequences of instructions, called programs, that computers can follow to perform tasks.</w:t>
      </w:r>
      <w:r>
        <w:br/>
        <w:t>Many programmers use forms of Agile software development where the various stages of formal software development are more integrated together into short cycles that take a few weeks rather than years.</w:t>
      </w:r>
      <w:r>
        <w:br/>
        <w:t>However, because an assembly language is little more than a different notation for a machine langua</w:t>
      </w:r>
      <w:r>
        <w:t>ge,  two machines with different instruction sets also have different assembly languages.</w:t>
      </w:r>
      <w:r>
        <w:br/>
        <w:t xml:space="preserve"> The first computer program is generally dated to 1843, when mathematician Ada Lovelace published an algorithm to calculate a sequence of Bernoulli numbers, intended to be carried out by Charles Babbage's Analytical Engine.</w:t>
      </w:r>
      <w:r>
        <w:br/>
        <w:t>It affects the aspects of quality above, including portability, usability and most importantly maintainability.</w:t>
      </w:r>
    </w:p>
    <w:sectPr w:rsidR="00813D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8982188">
    <w:abstractNumId w:val="8"/>
  </w:num>
  <w:num w:numId="2" w16cid:durableId="945381615">
    <w:abstractNumId w:val="6"/>
  </w:num>
  <w:num w:numId="3" w16cid:durableId="1994480539">
    <w:abstractNumId w:val="5"/>
  </w:num>
  <w:num w:numId="4" w16cid:durableId="816383193">
    <w:abstractNumId w:val="4"/>
  </w:num>
  <w:num w:numId="5" w16cid:durableId="1700083158">
    <w:abstractNumId w:val="7"/>
  </w:num>
  <w:num w:numId="6" w16cid:durableId="446854962">
    <w:abstractNumId w:val="3"/>
  </w:num>
  <w:num w:numId="7" w16cid:durableId="518276938">
    <w:abstractNumId w:val="2"/>
  </w:num>
  <w:num w:numId="8" w16cid:durableId="1959682007">
    <w:abstractNumId w:val="1"/>
  </w:num>
  <w:num w:numId="9" w16cid:durableId="260575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0D84"/>
    <w:rsid w:val="00813D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2023-12-06T06:24:00Z</dcterms:modified>
  <cp:category/>
</cp:coreProperties>
</file>