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4E40" w:rsidRDefault="00427382">
      <w:r>
        <w:t>Unreadable code often leads to bugs, inefficiencies, and duplicated code..</w:t>
      </w:r>
      <w:r>
        <w:br/>
        <w:t xml:space="preserve"> Following a consistent programming style often helps readability.</w:t>
      </w:r>
      <w:r>
        <w:br/>
        <w:t xml:space="preserve">Trade-offs from this ideal involve finding enough programmers who know the language to build a team, the </w:t>
      </w:r>
      <w:r>
        <w:t>availability of compilers for that language, and the efficiency with which programs written in a given language execute.</w:t>
      </w:r>
      <w:r>
        <w:br/>
        <w:t>Expert programmers are familiar with a variety of well-established algorithms and their respective complexities and use this knowledge to choose algorithms that are best suited to the circumstances.</w:t>
      </w:r>
      <w:r>
        <w:br/>
        <w:t>Text editors were also developed that allowed changes and corrections to be made much more easily than with punched cards.</w:t>
      </w:r>
      <w:r>
        <w:br/>
        <w:t>One approach popular for requirements analysis is Use Case analysis.</w:t>
      </w:r>
      <w:r>
        <w:br/>
      </w:r>
      <w: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the 9th century, the Arab mathematician Al-Kindi</w:t>
      </w:r>
      <w:r>
        <w:t xml:space="preserve"> described a cryptographic algorithm for deciphering encrypted code, in A Manuscript on Deciphering Cryptographic Messages.</w:t>
      </w:r>
      <w:r>
        <w:br/>
        <w:t xml:space="preserve"> Code-breaking algorithms have also existed for centuries.</w:t>
      </w:r>
      <w:r>
        <w:br/>
        <w:t>It involves designing and implementing algorithms, step-by-step specifications of procedures, by writing code in one or more programming languages.</w:t>
      </w:r>
      <w:r>
        <w:br/>
        <w:t>There are many approaches to the Software development process.</w:t>
      </w:r>
      <w:r>
        <w:br/>
        <w:t>The choice of language used is subject to many considerations, such as company policy, suitability to task, availabili</w:t>
      </w:r>
      <w:r>
        <w:t>ty of third-party packages, or individual preference.</w:t>
      </w:r>
      <w:r>
        <w:br/>
        <w:t>Programming languages are essential for software development.</w:t>
      </w:r>
      <w:r>
        <w:br/>
        <w:t>As early as the 9th century, a programmable music sequencer was invented by the Persian Banu Musa brothers, who described an automated mechanical flute player in the Book of Ingenious Devices.</w:t>
      </w:r>
    </w:p>
    <w:sectPr w:rsidR="00994E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9070433">
    <w:abstractNumId w:val="8"/>
  </w:num>
  <w:num w:numId="2" w16cid:durableId="1535077884">
    <w:abstractNumId w:val="6"/>
  </w:num>
  <w:num w:numId="3" w16cid:durableId="230041920">
    <w:abstractNumId w:val="5"/>
  </w:num>
  <w:num w:numId="4" w16cid:durableId="420226223">
    <w:abstractNumId w:val="4"/>
  </w:num>
  <w:num w:numId="5" w16cid:durableId="118958963">
    <w:abstractNumId w:val="7"/>
  </w:num>
  <w:num w:numId="6" w16cid:durableId="1819346794">
    <w:abstractNumId w:val="3"/>
  </w:num>
  <w:num w:numId="7" w16cid:durableId="651644390">
    <w:abstractNumId w:val="2"/>
  </w:num>
  <w:num w:numId="8" w16cid:durableId="1857883354">
    <w:abstractNumId w:val="1"/>
  </w:num>
  <w:num w:numId="9" w16cid:durableId="1145194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7382"/>
    <w:rsid w:val="00994E4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2023-12-06T12:35:00Z</dcterms:modified>
  <cp:category/>
</cp:coreProperties>
</file>