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2828" w:rsidRDefault="00E00F54">
      <w:r>
        <w:t>Many factors, having little or nothing to do with the ability of the computer to efficiently compile and execute the code, contribute to readability..</w:t>
      </w:r>
      <w:r>
        <w:br/>
        <w:t xml:space="preserve">As early as the 9th century, a programmable music sequencer was invented by the Persian Banu Musa </w:t>
      </w:r>
      <w:r>
        <w:t>brothers, who described an automated mechanical flute player in the Book of Ingenious Devices.</w:t>
      </w:r>
      <w:r>
        <w:br/>
        <w:t>Languages form an approximate spectrum from "low-level" to "high-level"; "low-level" languages are typically more machine-oriented and faster to execute, whereas "high-level" languages are more abstract and easier to use but execute less quickly.</w:t>
      </w:r>
      <w:r>
        <w:br/>
        <w:t>Provided the functions in a library follow the appropriate run-time conventions (e.g., method of passing arguments), then these functions may be written in any other lang</w:t>
      </w:r>
      <w:r>
        <w:t>uage.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Following a consistent programming style often helps readability.</w:t>
      </w:r>
      <w:r>
        <w:br/>
        <w:t xml:space="preserve">For example, COBOL is still strong in corporate data centers often on large mainframe computers, Fortran in engineering applications, scripting languages in Web development, and C in embedded </w:t>
      </w:r>
      <w:r>
        <w:t>software.</w:t>
      </w:r>
      <w:r>
        <w:br/>
        <w:t>It involves designing and implementing algorithms, step-by-step specifications of procedures, by writing code in one or more programming languages.</w:t>
      </w:r>
      <w:r>
        <w:br/>
        <w:t>Compilers harnessed the power of computers to make programming easier by allowing programmers to specify calculations by entering a formula using infix notation.</w:t>
      </w:r>
      <w:r>
        <w:br/>
        <w:t xml:space="preserve"> The academic field and the engineering practice of computer programming are both largely concerned with discovering and implementing the most efficient algorithms for a given class of problem</w:t>
      </w:r>
      <w:r>
        <w:t>s.</w:t>
      </w:r>
      <w:r>
        <w:br/>
        <w:t xml:space="preserve"> After the bug is reproduced, the input of the program may need to be simplified to make it easier to debug.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High-level languages made the process of developing a program simpler and more understandable, and less bound to the underlying hardware.</w:t>
      </w:r>
      <w:r>
        <w:br/>
        <w:t>In 1206, th</w:t>
      </w:r>
      <w:r>
        <w:t>e Arab engineer Al-Jazari invented a programmable drum machine where a musical mechanical automaton could be made to play different rhythms and drum patterns, via pegs and cams.</w:t>
      </w:r>
      <w:r>
        <w:br/>
        <w:t>Text editors were also developed that allowed changes and corrections to be made much more easily than with punched cards.</w:t>
      </w:r>
    </w:p>
    <w:sectPr w:rsidR="006B28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2157485">
    <w:abstractNumId w:val="8"/>
  </w:num>
  <w:num w:numId="2" w16cid:durableId="660548461">
    <w:abstractNumId w:val="6"/>
  </w:num>
  <w:num w:numId="3" w16cid:durableId="1125124818">
    <w:abstractNumId w:val="5"/>
  </w:num>
  <w:num w:numId="4" w16cid:durableId="422534969">
    <w:abstractNumId w:val="4"/>
  </w:num>
  <w:num w:numId="5" w16cid:durableId="711921493">
    <w:abstractNumId w:val="7"/>
  </w:num>
  <w:num w:numId="6" w16cid:durableId="626353855">
    <w:abstractNumId w:val="3"/>
  </w:num>
  <w:num w:numId="7" w16cid:durableId="17583129">
    <w:abstractNumId w:val="2"/>
  </w:num>
  <w:num w:numId="8" w16cid:durableId="1389381272">
    <w:abstractNumId w:val="1"/>
  </w:num>
  <w:num w:numId="9" w16cid:durableId="39265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2828"/>
    <w:rsid w:val="00AA1D8D"/>
    <w:rsid w:val="00B47730"/>
    <w:rsid w:val="00CB0664"/>
    <w:rsid w:val="00E00F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2023-12-06T06:28:00Z</dcterms:modified>
  <cp:category/>
</cp:coreProperties>
</file>