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5FCA" w:rsidRDefault="009C0E6D">
      <w:r>
        <w:t>Compilers harnessed the power of computers to make programming easier by allowing programmers to specify calculations by entering a formula using infix notation..</w:t>
      </w:r>
      <w:r>
        <w:br/>
        <w:t xml:space="preserve">Text editors were also developed that allowed changes and corrections to be made much </w:t>
      </w:r>
      <w:r>
        <w:t>more easily than with punched cards.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Sometimes software development is known as software engineering, especially when it employs formal methods or follows an engineering design process.</w:t>
      </w:r>
      <w:r>
        <w:br/>
        <w:t xml:space="preserve"> It is very difficult to determine what are the most popular modern programming</w:t>
      </w:r>
      <w:r>
        <w:t xml:space="preserve"> languages.</w:t>
      </w:r>
      <w:r>
        <w:br/>
        <w:t xml:space="preserve"> Readability is important because programmers spend the majority of their time reading, trying to understand, reusing and modifying existing source code, rather than writing new source code.</w:t>
      </w:r>
      <w:r>
        <w:br/>
        <w:t xml:space="preserve"> Implementation techniques include imperative languages (object-oriented or procedural), functional languages, and logic languages.</w:t>
      </w:r>
      <w:r>
        <w:br/>
        <w:t>Assembly languages were soon developed that let the programmer specify instruction in a text format (e.g., ADD X, TOTAL), with abbreviations for each operation code and meaningf</w:t>
      </w:r>
      <w:r>
        <w:t>ul names for specifying addresses.</w:t>
      </w:r>
      <w:r>
        <w:br/>
        <w:t xml:space="preserve"> Allen Downey, in his book How To Think Like A Computer Scientist, writes:</w:t>
      </w:r>
      <w:r>
        <w:br/>
        <w:t xml:space="preserve"> Many computer languages provide a mechanism to call functions provided by shared libraries.</w:t>
      </w:r>
      <w:r>
        <w:br/>
        <w:t>Many applications use a mix of several languages in their construction and use.</w:t>
      </w:r>
      <w:r>
        <w:br/>
        <w:t>Some of these factors include:</w:t>
      </w:r>
      <w:r>
        <w:br/>
        <w:t xml:space="preserve"> The presentation aspects of this (such as indents, line breaks, color highlighting, and so on) are often handled by the source code editor, but the content aspects reflect the programmer's talent a</w:t>
      </w:r>
      <w:r>
        <w:t>nd skills.</w:t>
      </w:r>
      <w:r>
        <w:br/>
        <w:t xml:space="preserve"> After the bug is reproduced, the input of the program may need to be simplified to make it easier to debug.</w:t>
      </w:r>
      <w:r>
        <w:br/>
        <w:t>In the 9th century, the Arab mathematician Al-Kindi described a cryptographic algorithm for deciphering encrypted code, in A Manuscript on Deciphering Cryptographic Messages.</w:t>
      </w:r>
      <w:r>
        <w:br/>
        <w:t xml:space="preserve"> New languages are generally designed around the syntax of a prior language with new functionality added, (for example C++ adds object-orientation to C, and Java adds memory management and bytecode to C++, but as a re</w:t>
      </w:r>
      <w:r>
        <w:t>sult, loses efficiency and the ability for low-level manipulation).</w:t>
      </w:r>
      <w:r>
        <w:br/>
        <w:t>Integrated development environments (IDEs) aim to integrate all such help.</w:t>
      </w:r>
    </w:p>
    <w:sectPr w:rsidR="00785FC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2182135">
    <w:abstractNumId w:val="8"/>
  </w:num>
  <w:num w:numId="2" w16cid:durableId="411857764">
    <w:abstractNumId w:val="6"/>
  </w:num>
  <w:num w:numId="3" w16cid:durableId="965164862">
    <w:abstractNumId w:val="5"/>
  </w:num>
  <w:num w:numId="4" w16cid:durableId="2020427465">
    <w:abstractNumId w:val="4"/>
  </w:num>
  <w:num w:numId="5" w16cid:durableId="394083552">
    <w:abstractNumId w:val="7"/>
  </w:num>
  <w:num w:numId="6" w16cid:durableId="1476676422">
    <w:abstractNumId w:val="3"/>
  </w:num>
  <w:num w:numId="7" w16cid:durableId="599144331">
    <w:abstractNumId w:val="2"/>
  </w:num>
  <w:num w:numId="8" w16cid:durableId="1888949259">
    <w:abstractNumId w:val="1"/>
  </w:num>
  <w:num w:numId="9" w16cid:durableId="1578125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85FCA"/>
    <w:rsid w:val="009C0E6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2023-12-06T11:44:00Z</dcterms:modified>
  <cp:category/>
</cp:coreProperties>
</file>