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533" w:rsidRDefault="009F2707">
      <w:r>
        <w:t>Scripting and breakpointing is also part of this process..</w:t>
      </w:r>
      <w:r>
        <w:br/>
        <w:t>Unreadable code often leads to bugs, inefficiencies, and duplicated code.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However, with the concept of the stored-program computer introduced in 1949, both programs and data were stored and manipulated in the s</w:t>
      </w:r>
      <w:r>
        <w:t>ame way in computer memory.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</w:t>
      </w:r>
      <w:r>
        <w:t>am is generally dated to 1843, when mathematician Ada Lovelace published an 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This can be a non-trivial task, for example as with parallel</w:t>
      </w:r>
      <w:r>
        <w:t xml:space="preserve"> processes or some unusual software bugs.</w:t>
      </w:r>
      <w:r>
        <w:br/>
        <w:t>Also, specific user environment and usage history can make it difficult to reproduce the problem.</w:t>
      </w:r>
    </w:p>
    <w:sectPr w:rsidR="00D75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14063">
    <w:abstractNumId w:val="8"/>
  </w:num>
  <w:num w:numId="2" w16cid:durableId="790779822">
    <w:abstractNumId w:val="6"/>
  </w:num>
  <w:num w:numId="3" w16cid:durableId="320237827">
    <w:abstractNumId w:val="5"/>
  </w:num>
  <w:num w:numId="4" w16cid:durableId="1256329678">
    <w:abstractNumId w:val="4"/>
  </w:num>
  <w:num w:numId="5" w16cid:durableId="1021710875">
    <w:abstractNumId w:val="7"/>
  </w:num>
  <w:num w:numId="6" w16cid:durableId="350033085">
    <w:abstractNumId w:val="3"/>
  </w:num>
  <w:num w:numId="7" w16cid:durableId="1620649140">
    <w:abstractNumId w:val="2"/>
  </w:num>
  <w:num w:numId="8" w16cid:durableId="781386575">
    <w:abstractNumId w:val="1"/>
  </w:num>
  <w:num w:numId="9" w16cid:durableId="38163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707"/>
    <w:rsid w:val="00AA1D8D"/>
    <w:rsid w:val="00B47730"/>
    <w:rsid w:val="00CB0664"/>
    <w:rsid w:val="00D755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