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449B" w:rsidRDefault="00C06DB4">
      <w:r>
        <w:t xml:space="preserve"> Different programming languages support different styles of programming (called programming paradigms)..</w:t>
      </w:r>
      <w:r>
        <w:br/>
      </w:r>
      <w:r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However, readability is more than just programming style.</w:t>
      </w:r>
      <w:r>
        <w:br/>
        <w:t>It affects the aspects of quality above, including portability, usability and most importantly maintainability.</w:t>
      </w:r>
      <w:r>
        <w:br/>
        <w:t>Many factors, having little or nothing to do with the ability of the computer to efficiently compile and execute the code, contribute to readabilit</w:t>
      </w:r>
      <w:r>
        <w:t>y.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Many applications use a mix of several languages in their construction and use.</w:t>
      </w:r>
      <w:r>
        <w:br/>
        <w:t>However, Charles Babbage had already written his first program for the Analytical Eng</w:t>
      </w:r>
      <w:r>
        <w:t>ine in 1837.</w:t>
      </w:r>
      <w:r>
        <w:br/>
        <w:t>Normally the first step in debugging is to attempt to reproduce the problem.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Programming languages are essential for software development.</w:t>
      </w:r>
      <w:r>
        <w:br/>
        <w:t xml:space="preserve"> Popular modeling techniques include Object-Oriented Analysis and Design (OOAD) and Model-Driven Architecture (MD</w:t>
      </w:r>
      <w:r>
        <w:t>A).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</w:r>
      <w:r>
        <w:br/>
        <w:t>The first compiler related tool, the A-0 System, was developed in 1952 by Grace Hopper, who also coined the term 'compiler'.</w:t>
      </w:r>
    </w:p>
    <w:sectPr w:rsidR="003344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2198522">
    <w:abstractNumId w:val="8"/>
  </w:num>
  <w:num w:numId="2" w16cid:durableId="1404714017">
    <w:abstractNumId w:val="6"/>
  </w:num>
  <w:num w:numId="3" w16cid:durableId="868419962">
    <w:abstractNumId w:val="5"/>
  </w:num>
  <w:num w:numId="4" w16cid:durableId="1130632634">
    <w:abstractNumId w:val="4"/>
  </w:num>
  <w:num w:numId="5" w16cid:durableId="1032996188">
    <w:abstractNumId w:val="7"/>
  </w:num>
  <w:num w:numId="6" w16cid:durableId="237639499">
    <w:abstractNumId w:val="3"/>
  </w:num>
  <w:num w:numId="7" w16cid:durableId="870337419">
    <w:abstractNumId w:val="2"/>
  </w:num>
  <w:num w:numId="8" w16cid:durableId="92554752">
    <w:abstractNumId w:val="1"/>
  </w:num>
  <w:num w:numId="9" w16cid:durableId="258177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449B"/>
    <w:rsid w:val="00AA1D8D"/>
    <w:rsid w:val="00B47730"/>
    <w:rsid w:val="00C06DB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2023-12-06T06:57:00Z</dcterms:modified>
  <cp:category/>
</cp:coreProperties>
</file>