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84241" w:rsidRDefault="009E5AC1">
      <w:r>
        <w:t xml:space="preserve"> High-level languages made the process of developing a program simpler and more understandable, and less bound to the underlying hardware..</w:t>
      </w:r>
      <w:r>
        <w:br/>
        <w:t>Many factors, having little or nothing to do with the ability of the computer to efficiently compile and execute the code, contribute to readability.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>One approac</w:t>
      </w:r>
      <w:r>
        <w:t>h popular for requirements analysis is Use Case analysis.</w:t>
      </w:r>
      <w:r>
        <w:br/>
        <w:t>They are the building blocks for all software, from the simplest applications to the most sophisticated ones.</w:t>
      </w:r>
      <w:r>
        <w:br/>
        <w:t>There exist a lot of different approaches for each of those tasks.</w:t>
      </w:r>
      <w:r>
        <w:br/>
        <w:t>Unreadable code often leads to bugs, inefficiencies, and duplicated code.</w:t>
      </w:r>
      <w:r>
        <w:br/>
        <w:t>Use of a static code analysis tool can help detect some possible problems.</w:t>
      </w:r>
      <w:r>
        <w:br/>
        <w:t xml:space="preserve"> The first step in most formal software development processes is requirements analysis, followed by testing to determine value m</w:t>
      </w:r>
      <w:r>
        <w:t>odeling, implementation, and failure elimination (debugging).</w:t>
      </w:r>
      <w:r>
        <w:br/>
        <w:t>Trial-and-error/divide-and-conquer is needed: the programmer will try to remove some parts of the original test case and check if the problem still exists.</w:t>
      </w:r>
      <w:r>
        <w:br/>
        <w:t>A study found that a few simple readability transformations made code shorter and drastically reduced the time to understand it.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</w:r>
      <w:r>
        <w:t>This can be a non-trivial task, for example as with parallel processes or some unusual software bugs.</w:t>
      </w:r>
      <w:r>
        <w:br/>
      </w:r>
    </w:p>
    <w:sectPr w:rsidR="00A8424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62618756">
    <w:abstractNumId w:val="8"/>
  </w:num>
  <w:num w:numId="2" w16cid:durableId="628584885">
    <w:abstractNumId w:val="6"/>
  </w:num>
  <w:num w:numId="3" w16cid:durableId="2074348447">
    <w:abstractNumId w:val="5"/>
  </w:num>
  <w:num w:numId="4" w16cid:durableId="362486621">
    <w:abstractNumId w:val="4"/>
  </w:num>
  <w:num w:numId="5" w16cid:durableId="13962089">
    <w:abstractNumId w:val="7"/>
  </w:num>
  <w:num w:numId="6" w16cid:durableId="1413238956">
    <w:abstractNumId w:val="3"/>
  </w:num>
  <w:num w:numId="7" w16cid:durableId="423721010">
    <w:abstractNumId w:val="2"/>
  </w:num>
  <w:num w:numId="8" w16cid:durableId="36854906">
    <w:abstractNumId w:val="1"/>
  </w:num>
  <w:num w:numId="9" w16cid:durableId="10398156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E5AC1"/>
    <w:rsid w:val="00A8424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2023-12-06T08:51:00Z</dcterms:modified>
  <cp:category/>
</cp:coreProperties>
</file>