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641F" w:rsidRDefault="009A1F63">
      <w:r>
        <w:t>Use of a static code analysis tool can help detect some possible problems..</w:t>
      </w:r>
      <w:r>
        <w:br/>
        <w:t xml:space="preserve">Provided the functions in a library follow the appropriate run-time conventions (e.g., method of passing arguments), then these functions may be written in any other </w:t>
      </w:r>
      <w:r>
        <w:t>language.</w:t>
      </w:r>
      <w:r>
        <w:br/>
        <w:t xml:space="preserve"> A similar technique used for database design is Entity-Relationship Modeling (ER Modeling).</w:t>
      </w:r>
      <w:r>
        <w:br/>
        <w:t>However, because an assembly language is little more than a different notation for a machine language,  two machines with different instruction sets also have different assembly languages.</w:t>
      </w:r>
      <w:r>
        <w:br/>
        <w:t xml:space="preserve"> Allen Downey, in his book How To Think Like A Computer Scientist, writes:</w:t>
      </w:r>
      <w:r>
        <w:br/>
        <w:t xml:space="preserve"> Many computer languages provide a mechanism to call functions provided by shared libraries.</w:t>
      </w:r>
      <w:r>
        <w:br/>
        <w:t xml:space="preserve"> It is very difficult to determine what are the most</w:t>
      </w:r>
      <w:r>
        <w:t xml:space="preserve"> popular modern programming languages.</w:t>
      </w:r>
      <w:r>
        <w:br/>
        <w:t>This can be a non-trivial task, for example as with parallel processes or some unusual software bugs.</w:t>
      </w:r>
      <w:r>
        <w:br/>
        <w:t>For example, COBOL is still strong in corporate data centers often on large mainframe computers, Fortran in engineering applications, scripting languages in Web development, and C in embedded software.</w:t>
      </w:r>
      <w:r>
        <w:br/>
        <w:t xml:space="preserve"> Different programming languages support different styles of programming (called programming paradigms).</w:t>
      </w:r>
      <w:r>
        <w:br/>
        <w:t xml:space="preserve"> The first computer program is generally dated to 1843, when mat</w:t>
      </w:r>
      <w:r>
        <w:t>hematician Ada Lovelace published an algorithm to calculate a sequence of Bernoulli numbers, intended to be carried out by Charles Babbage's Analytical Engine.</w:t>
      </w:r>
      <w:r>
        <w:br/>
        <w:t>In the 9th century, the Arab mathematician Al-Kindi described a cryptographic algorithm for deciphering encrypted code, in A Manuscript on Deciphering Cryptographic Messages.</w:t>
      </w:r>
      <w:r>
        <w:br/>
        <w:t xml:space="preserve"> In the 1880s, Herman Hollerith invented the concept of storing data in machine-readable form.</w:t>
      </w:r>
      <w:r>
        <w:br/>
      </w:r>
      <w:r>
        <w:br/>
        <w:t>The first compiler related tool, the A-0 System, was developed in 1952 by Grace H</w:t>
      </w:r>
      <w:r>
        <w:t>opper, who also coined the term 'compiler'.</w:t>
      </w:r>
      <w:r>
        <w:br/>
        <w:t xml:space="preserve"> Following a consistent programming style often helps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4564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6078061">
    <w:abstractNumId w:val="8"/>
  </w:num>
  <w:num w:numId="2" w16cid:durableId="408581216">
    <w:abstractNumId w:val="6"/>
  </w:num>
  <w:num w:numId="3" w16cid:durableId="1018237140">
    <w:abstractNumId w:val="5"/>
  </w:num>
  <w:num w:numId="4" w16cid:durableId="1416248877">
    <w:abstractNumId w:val="4"/>
  </w:num>
  <w:num w:numId="5" w16cid:durableId="1588804446">
    <w:abstractNumId w:val="7"/>
  </w:num>
  <w:num w:numId="6" w16cid:durableId="554320022">
    <w:abstractNumId w:val="3"/>
  </w:num>
  <w:num w:numId="7" w16cid:durableId="1526406768">
    <w:abstractNumId w:val="2"/>
  </w:num>
  <w:num w:numId="8" w16cid:durableId="415594387">
    <w:abstractNumId w:val="1"/>
  </w:num>
  <w:num w:numId="9" w16cid:durableId="167884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641F"/>
    <w:rsid w:val="009A1F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2023-12-06T08:07:00Z</dcterms:modified>
  <cp:category/>
</cp:coreProperties>
</file>