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16DF9" w:rsidRDefault="001F2595">
      <w:r>
        <w:t xml:space="preserve"> Popular modeling techniques include Object-Oriented Analysis and Design (OOAD) and Model-Driven Architecture (MDA)..</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As early as the 9th century, a programmable music sequencer was invented by the Persian Banu Musa brothers, who described an automated mechanical flute player in the Book of Ingenious Devices.</w:t>
      </w:r>
      <w:r>
        <w:br/>
        <w:t xml:space="preserve"> New languages are generally designed around the syntax of a prior la</w:t>
      </w:r>
      <w:r>
        <w:t>nguage with new functionality added, (for example C++ adds object-orientation to C, and Java adds memory management and bytecode to C++, but as a result, loses efficiency and the ability for low-level manipulation).</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w:t>
      </w:r>
      <w:r>
        <w:t>ode written in the language (this underestimates the number of users of business languages such as COBOL).</w:t>
      </w:r>
      <w:r>
        <w:br/>
        <w:t>By the late 1960s, data storage devices and computer terminals became inexpensive enough that programs could be created by typing directly into the computers.</w:t>
      </w:r>
      <w:r>
        <w:br/>
        <w:t xml:space="preserve"> The first computer program is generally dated to 1843, when mathematician Ada Lovelace published an algorithm to calculate a sequence of Bernoulli numbers, intended to be carried out by Charles Babbage's Analytical Engine.</w:t>
      </w:r>
      <w:r>
        <w:br/>
        <w:t>Some languages are mor</w:t>
      </w:r>
      <w:r>
        <w:t>e prone to some kinds of faults because their specification does not require compilers to perform as much checking as other languages.</w:t>
      </w:r>
      <w:r>
        <w:br/>
        <w:t>It is usually easier to code in "high-level" languages than in "low-level" ones.</w:t>
      </w:r>
      <w:r>
        <w:br/>
        <w:t xml:space="preserve"> Debugging is a very important task in the software development process since having defects in a program can have significant consequences for its users.</w:t>
      </w:r>
      <w:r>
        <w:br/>
        <w:t>Integrated development environments (IDEs) aim to integrate all such help.</w:t>
      </w:r>
      <w:r>
        <w:br/>
        <w:t>It involves designing and implementing algorithms, step-by-step sp</w:t>
      </w:r>
      <w:r>
        <w:t>ecifications of procedures, by writing code in one or more programming languages.</w:t>
      </w:r>
      <w:r>
        <w:br/>
      </w:r>
      <w:r>
        <w:br/>
        <w:t xml:space="preserve"> Following a consistent programming style often helps readability.</w:t>
      </w:r>
      <w:r>
        <w:br/>
        <w:t>Compilers harnessed the power of computers to make programming easier by allowing programmers to specify calculations by entering a formula using infix notation.</w:t>
      </w:r>
    </w:p>
    <w:sectPr w:rsidR="00916DF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52935299">
    <w:abstractNumId w:val="8"/>
  </w:num>
  <w:num w:numId="2" w16cid:durableId="1122727746">
    <w:abstractNumId w:val="6"/>
  </w:num>
  <w:num w:numId="3" w16cid:durableId="74522929">
    <w:abstractNumId w:val="5"/>
  </w:num>
  <w:num w:numId="4" w16cid:durableId="350764852">
    <w:abstractNumId w:val="4"/>
  </w:num>
  <w:num w:numId="5" w16cid:durableId="288366163">
    <w:abstractNumId w:val="7"/>
  </w:num>
  <w:num w:numId="6" w16cid:durableId="1472942444">
    <w:abstractNumId w:val="3"/>
  </w:num>
  <w:num w:numId="7" w16cid:durableId="64228982">
    <w:abstractNumId w:val="2"/>
  </w:num>
  <w:num w:numId="8" w16cid:durableId="806553534">
    <w:abstractNumId w:val="1"/>
  </w:num>
  <w:num w:numId="9" w16cid:durableId="1197622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2595"/>
    <w:rsid w:val="0029639D"/>
    <w:rsid w:val="00326F90"/>
    <w:rsid w:val="00916DF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2023-12-06T07:28:00Z</dcterms:modified>
  <cp:category/>
</cp:coreProperties>
</file>