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2628" w:rsidRDefault="0015434E">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w:t>
      </w:r>
      <w:r>
        <w:t xml:space="preserve"> term 'compiler'.</w:t>
      </w:r>
      <w:r>
        <w:br/>
        <w:t>Sometimes software development is known as software engineering, especially when it employs formal methods or follows an engineering design process.</w:t>
      </w:r>
      <w:r>
        <w:br/>
        <w:t xml:space="preserve"> Implementation techniques include imperative languages (object-oriented or procedural), functional languages, and logic languages.</w:t>
      </w:r>
      <w:r>
        <w:br/>
        <w:t>Many programmers use forms of Agile software development where the various stages of formal software development are more integrated together into short cycles that take a few weeks rather than years.</w:t>
      </w:r>
      <w:r>
        <w:br/>
        <w:t>However, wit</w:t>
      </w:r>
      <w:r>
        <w:t>h the concept of the stored-program computer introduced in 1949, both programs and data were stored and manipulated in the same way in computer memory.</w:t>
      </w:r>
      <w:r>
        <w:br/>
        <w:t>For this purpose, algorithms are classified into orders using so-called Big O notation, which expresses resource use, such as execution time or memory consumption, in terms of the size of an input.</w:t>
      </w:r>
      <w:r>
        <w:br/>
        <w:t>Programmers typically use high-level programming languages that are more easily intelligible to humans than machine code, which is directly executed by the centra</w:t>
      </w:r>
      <w:r>
        <w:t>l processing unit.</w:t>
      </w:r>
      <w:r>
        <w:br/>
        <w:t xml:space="preserve"> Following a consistent programming style often helps readability.</w:t>
      </w:r>
      <w:r>
        <w:br/>
        <w:t>There are many approaches to the Software development process.</w:t>
      </w:r>
      <w:r>
        <w:br/>
        <w:t xml:space="preserve"> Popular modeling techniques include Object-Oriented Analysis and Design (OOAD) and Model-Driven Architecture (MDA).</w:t>
      </w:r>
      <w:r>
        <w:br/>
        <w:t xml:space="preserve"> The academic field and the engineering practice of computer programming are both largely concerned with discovering and implementing the most efficient algorithms for a given class of problems.</w:t>
      </w:r>
      <w:r>
        <w:br/>
        <w:t xml:space="preserve"> The first computer program is generally dated to 1</w:t>
      </w:r>
      <w:r>
        <w:t>843, when mathematician Ada Lovelace published an algorithm to calculate a sequence of Bernoulli numbers, intended to be carried out by Charles Babbage's Analytical Engine.</w:t>
      </w:r>
      <w:r>
        <w:br/>
        <w:t xml:space="preserve"> Various visual programming languages have also been developed with the intent to resolve readability concerns by adopting non-traditional approaches to code structure and display.</w:t>
      </w:r>
    </w:p>
    <w:sectPr w:rsidR="00F226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4539343">
    <w:abstractNumId w:val="8"/>
  </w:num>
  <w:num w:numId="2" w16cid:durableId="482812789">
    <w:abstractNumId w:val="6"/>
  </w:num>
  <w:num w:numId="3" w16cid:durableId="859005457">
    <w:abstractNumId w:val="5"/>
  </w:num>
  <w:num w:numId="4" w16cid:durableId="1427455731">
    <w:abstractNumId w:val="4"/>
  </w:num>
  <w:num w:numId="5" w16cid:durableId="1699547235">
    <w:abstractNumId w:val="7"/>
  </w:num>
  <w:num w:numId="6" w16cid:durableId="649747031">
    <w:abstractNumId w:val="3"/>
  </w:num>
  <w:num w:numId="7" w16cid:durableId="797262704">
    <w:abstractNumId w:val="2"/>
  </w:num>
  <w:num w:numId="8" w16cid:durableId="1395084397">
    <w:abstractNumId w:val="1"/>
  </w:num>
  <w:num w:numId="9" w16cid:durableId="16169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34E"/>
    <w:rsid w:val="0029639D"/>
    <w:rsid w:val="00326F90"/>
    <w:rsid w:val="00AA1D8D"/>
    <w:rsid w:val="00B47730"/>
    <w:rsid w:val="00CB0664"/>
    <w:rsid w:val="00F22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