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591D" w:rsidRDefault="005D2049">
      <w:r>
        <w:t xml:space="preserve"> The academic field and the engineering practice of computer programming are both largely concerned with discovering and implementing the most efficient algorithms for a given class of problems..</w:t>
      </w:r>
      <w:r>
        <w:br/>
      </w:r>
      <w:r>
        <w:br/>
        <w:t>There are many approaches to the Software development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Machine code was the language of early programs, written in the instruction set of the particular machine, often in binary notation.</w:t>
      </w:r>
      <w:r>
        <w:br/>
        <w:t xml:space="preserve"> Readability is important because programmers spend the majority o</w:t>
      </w:r>
      <w:r>
        <w:t>f their time reading, trying to understand, reusing and modifying existing source code, rather than writing new source code.</w:t>
      </w:r>
      <w:r>
        <w:br/>
        <w:t>It involves designing and implementing algorithms, step-by-step specifications of procedures, by writing code in one or more programming languages.</w:t>
      </w:r>
      <w:r>
        <w:br/>
        <w:t xml:space="preserve"> New languages are generally designed around the syntax of a prior language with new functionality added, (for example C++ adds object-orientation to C, and Java adds memory management and bytecode to C++, but as a result, loses efficiency</w:t>
      </w:r>
      <w:r>
        <w:t xml:space="preserve"> and the ability for low-level manipulation).</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Ideally, the programming language best suited for the task at hand will be selected.</w:t>
      </w:r>
      <w:r>
        <w:br/>
        <w:t>The following properties are among the most important:</w:t>
      </w:r>
      <w:r>
        <w:br/>
      </w:r>
      <w:r>
        <w:br/>
        <w:t xml:space="preserve"> In computer programmin</w:t>
      </w:r>
      <w:r>
        <w:t>g, readability refers to the ease with which a human reader can comprehend the purpose, control flow, and operation of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that let the programmer specify instruction in a text format (e.g., ADD X, TOTAL), with abbreviations</w:t>
      </w:r>
      <w:r>
        <w:t xml:space="preserve"> for each operation code and meaningful names for specifying addresses.</w:t>
      </w:r>
      <w:r>
        <w:br/>
        <w:t>There exist a lot of different approaches for each of those tasks.</w:t>
      </w:r>
    </w:p>
    <w:sectPr w:rsidR="00D059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7551449">
    <w:abstractNumId w:val="8"/>
  </w:num>
  <w:num w:numId="2" w16cid:durableId="1652714359">
    <w:abstractNumId w:val="6"/>
  </w:num>
  <w:num w:numId="3" w16cid:durableId="382605604">
    <w:abstractNumId w:val="5"/>
  </w:num>
  <w:num w:numId="4" w16cid:durableId="1611745571">
    <w:abstractNumId w:val="4"/>
  </w:num>
  <w:num w:numId="5" w16cid:durableId="1042553444">
    <w:abstractNumId w:val="7"/>
  </w:num>
  <w:num w:numId="6" w16cid:durableId="1754669309">
    <w:abstractNumId w:val="3"/>
  </w:num>
  <w:num w:numId="7" w16cid:durableId="602415599">
    <w:abstractNumId w:val="2"/>
  </w:num>
  <w:num w:numId="8" w16cid:durableId="1574196802">
    <w:abstractNumId w:val="1"/>
  </w:num>
  <w:num w:numId="9" w16cid:durableId="8376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049"/>
    <w:rsid w:val="00AA1D8D"/>
    <w:rsid w:val="00B47730"/>
    <w:rsid w:val="00CB0664"/>
    <w:rsid w:val="00D059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2023-12-06T05:38:00Z</dcterms:modified>
  <cp:category/>
</cp:coreProperties>
</file>