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2EF8" w:rsidRDefault="00A60ABA">
      <w:r>
        <w:t>The Unified Modeling Language (UML) is a notation used for both the OOAD and MDA..</w:t>
      </w:r>
      <w:r>
        <w:br/>
      </w:r>
      <w:r>
        <w:t xml:space="preserve"> Implementation techniques include imperative languages (object-oriented or procedural), functional languages, and logic languages.</w:t>
      </w:r>
      <w:r>
        <w:br/>
      </w:r>
      <w:r>
        <w:br/>
        <w:t>The first compiler related tool, the A-0 System, was developed in 1952 by Grace Hopper, who also coined the term 'compiler'.</w:t>
      </w:r>
      <w:r>
        <w:br/>
        <w:t>As early as the 9th century, a programmable music sequencer was invented by the Persian Banu Musa brothers, who described an automated mechanical flute player in the Book of Ingenious Devices.</w:t>
      </w:r>
      <w:r>
        <w:br/>
        <w:t xml:space="preserve">Trial-and-error/divide-and-conquer is needed: the programmer </w:t>
      </w:r>
      <w:r>
        <w:t>will try to remove some parts of the original test case and check if the problem still exists.</w:t>
      </w:r>
      <w:r>
        <w:br/>
        <w:t xml:space="preserve"> Popular modeling techniques include Object-Oriented Analysis and Design (OOAD) and Model-Driven Architecture (MDA).</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Programs were mostly en</w:t>
      </w:r>
      <w:r>
        <w:t>tered using punched cards or paper tape.</w:t>
      </w:r>
      <w:r>
        <w:br/>
        <w:t>Scripting and breakpointing is also part of this process.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1206, t</w:t>
      </w:r>
      <w:r>
        <w:t>he Arab engineer Al-Jazari invented a programmable drum machine where a musical mechanical automaton could be made to play different rhythms and drum patterns, via pegs and cams.</w:t>
      </w:r>
      <w:r>
        <w:br/>
      </w:r>
      <w:r>
        <w:br/>
        <w:t xml:space="preserve"> Computer programming or coding is the composition of sequences of instructions, called programs, that computers can follow to perform tasks.</w:t>
      </w:r>
      <w:r>
        <w:br/>
        <w:t>However, because an assembly language is little more than a different notation for a machine language,  two machines with different instruction sets also have different assembly languages.</w:t>
      </w:r>
      <w:r>
        <w:br/>
        <w:t>M</w:t>
      </w:r>
      <w:r>
        <w:t>any factors, having little or nothing to do with the ability of the computer to efficiently compile and execute the code, contribute to readability.</w:t>
      </w:r>
      <w:r>
        <w:br/>
        <w:t>However, readability is more than just programming style.</w:t>
      </w:r>
    </w:p>
    <w:sectPr w:rsidR="007B2E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8804302">
    <w:abstractNumId w:val="8"/>
  </w:num>
  <w:num w:numId="2" w16cid:durableId="734857041">
    <w:abstractNumId w:val="6"/>
  </w:num>
  <w:num w:numId="3" w16cid:durableId="1687902545">
    <w:abstractNumId w:val="5"/>
  </w:num>
  <w:num w:numId="4" w16cid:durableId="589240562">
    <w:abstractNumId w:val="4"/>
  </w:num>
  <w:num w:numId="5" w16cid:durableId="1337226458">
    <w:abstractNumId w:val="7"/>
  </w:num>
  <w:num w:numId="6" w16cid:durableId="198782709">
    <w:abstractNumId w:val="3"/>
  </w:num>
  <w:num w:numId="7" w16cid:durableId="1316446761">
    <w:abstractNumId w:val="2"/>
  </w:num>
  <w:num w:numId="8" w16cid:durableId="2142846811">
    <w:abstractNumId w:val="1"/>
  </w:num>
  <w:num w:numId="9" w16cid:durableId="1395155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2EF8"/>
    <w:rsid w:val="00A60AB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2023-12-06T07:39:00Z</dcterms:modified>
  <cp:category/>
</cp:coreProperties>
</file>