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40870" w:rsidRDefault="00260756">
      <w:r>
        <w:t>Languages form an approximate spectrum from "low-level" to "high-level"; "low-level" languages are typically more machine-oriented and faster to execute, whereas "high-level" languages are more abstract and easier to use but execute less quickly..</w:t>
      </w:r>
      <w:r>
        <w:br/>
      </w:r>
      <w:r>
        <w:t>Programming languages are essential for software development.</w:t>
      </w:r>
      <w:r>
        <w:br/>
        <w:t>Ideally, the programming language best suited for the task at hand will be selected.</w:t>
      </w:r>
      <w:r>
        <w:br/>
        <w:t>Also, specific user environment and usage history can make it difficult to reproduce the problem.</w:t>
      </w:r>
      <w:r>
        <w:br/>
        <w:t>In the 9th century, the Arab mathematician Al-Kindi described a cryptographic algorithm for deciphering encrypted code, in A Manuscript on Deciphering Cryptographic Messages.</w:t>
      </w:r>
      <w:r>
        <w:br/>
        <w:t>Integrated development environments (IDEs) aim to integrate all such help.</w:t>
      </w:r>
      <w:r>
        <w:br/>
      </w:r>
      <w:r>
        <w:br/>
        <w:t>The first compil</w:t>
      </w:r>
      <w:r>
        <w:t>er related tool, the A-0 System, was developed in 1952 by Grace Hopper, who also coined the term 'compiler'.</w:t>
      </w:r>
      <w:r>
        <w:br/>
        <w:t xml:space="preserve"> Debugging is often done with IDEs. Standalone debuggers like GDB are also used, and these often provide less of a visual environment, usually using a command line.</w:t>
      </w:r>
      <w:r>
        <w:br/>
        <w:t>Provided the functions in a library follow the appropriate run-time conventions (e.g., method of passing arguments), then these functions may be written in any other language.</w:t>
      </w:r>
      <w:r>
        <w:br/>
        <w:t>Later a control panel (plug board) added to his 1906 Type I Ta</w:t>
      </w:r>
      <w:r>
        <w:t>bulator allowed it to be programmed for different jobs, and by the late 1940s, unit record equipment such as the IBM 602 and IBM 604, were programmed by control panels in a similar way, as were the first electronic computers.</w:t>
      </w:r>
      <w:r>
        <w:br/>
      </w:r>
      <w:r>
        <w:br/>
        <w:t xml:space="preserve"> Computer programmers are those who write computer software.</w:t>
      </w:r>
      <w:r>
        <w:br/>
        <w:t xml:space="preserve"> Machine code was the language of early programs, written in the instruction set of the particular machine, often in binary notation.</w:t>
      </w:r>
      <w:r>
        <w:br/>
        <w:t>However, Charles Babbage had already written his first program for the Analytical Engine i</w:t>
      </w:r>
      <w:r>
        <w:t>n 1837.</w:t>
      </w:r>
      <w:r>
        <w:br/>
        <w:t>Trial-and-error/divide-and-conquer is needed: the programmer will try to remove some parts of the original test case and check if the problem still exists.</w:t>
      </w:r>
    </w:p>
    <w:sectPr w:rsidR="00D4087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22311887">
    <w:abstractNumId w:val="8"/>
  </w:num>
  <w:num w:numId="2" w16cid:durableId="540477646">
    <w:abstractNumId w:val="6"/>
  </w:num>
  <w:num w:numId="3" w16cid:durableId="1276912574">
    <w:abstractNumId w:val="5"/>
  </w:num>
  <w:num w:numId="4" w16cid:durableId="519395584">
    <w:abstractNumId w:val="4"/>
  </w:num>
  <w:num w:numId="5" w16cid:durableId="1108966296">
    <w:abstractNumId w:val="7"/>
  </w:num>
  <w:num w:numId="6" w16cid:durableId="1732651757">
    <w:abstractNumId w:val="3"/>
  </w:num>
  <w:num w:numId="7" w16cid:durableId="1145660657">
    <w:abstractNumId w:val="2"/>
  </w:num>
  <w:num w:numId="8" w16cid:durableId="1550068842">
    <w:abstractNumId w:val="1"/>
  </w:num>
  <w:num w:numId="9" w16cid:durableId="13360325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60756"/>
    <w:rsid w:val="0029639D"/>
    <w:rsid w:val="00326F90"/>
    <w:rsid w:val="00AA1D8D"/>
    <w:rsid w:val="00B47730"/>
    <w:rsid w:val="00CB0664"/>
    <w:rsid w:val="00D4087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290</Words>
  <Characters>1658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1945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2023-12-06T06:46:00Z</dcterms:modified>
  <cp:category/>
</cp:coreProperties>
</file>