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AFF" w:rsidRDefault="00C4275B">
      <w:r>
        <w:t>It is usually easier to code in "high-level" languages than in "low-level" ones..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</w:t>
      </w:r>
      <w:r>
        <w:t>e many different kinds of applications.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These compiled languages allow the programmer to</w:t>
      </w:r>
      <w:r>
        <w:t xml:space="preserve"> write programs in terms that are syntactically richer, and more capable of abstracting the code, making it easy to target varying machine instruction sets via compilation declarations and heuristics.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</w:t>
      </w:r>
      <w:r>
        <w:t>cy and the ability for low-level manipulation).</w:t>
      </w:r>
    </w:p>
    <w:sectPr w:rsidR="00D31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803541">
    <w:abstractNumId w:val="8"/>
  </w:num>
  <w:num w:numId="2" w16cid:durableId="325792260">
    <w:abstractNumId w:val="6"/>
  </w:num>
  <w:num w:numId="3" w16cid:durableId="382801630">
    <w:abstractNumId w:val="5"/>
  </w:num>
  <w:num w:numId="4" w16cid:durableId="947346501">
    <w:abstractNumId w:val="4"/>
  </w:num>
  <w:num w:numId="5" w16cid:durableId="898244328">
    <w:abstractNumId w:val="7"/>
  </w:num>
  <w:num w:numId="6" w16cid:durableId="2010791706">
    <w:abstractNumId w:val="3"/>
  </w:num>
  <w:num w:numId="7" w16cid:durableId="1327972791">
    <w:abstractNumId w:val="2"/>
  </w:num>
  <w:num w:numId="8" w16cid:durableId="2088110968">
    <w:abstractNumId w:val="1"/>
  </w:num>
  <w:num w:numId="9" w16cid:durableId="161999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275B"/>
    <w:rsid w:val="00CB0664"/>
    <w:rsid w:val="00D31A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