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854" w:rsidRDefault="00172514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Sometimes software development is known as software </w:t>
      </w:r>
      <w:r>
        <w:t>engineering, especially when it employs formal methods or follows an engineering design process.</w:t>
      </w:r>
      <w:r>
        <w:br/>
        <w:t xml:space="preserve"> A similar technique used for database design is Entity-Relationship Modeling (ER Modeling).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FORTRAN, the first widely used high-level language to have a functional implementation, came out in 1957, and many other langua</w:t>
      </w:r>
      <w:r>
        <w:t>ges were soon developed—in particular, COBOL aimed at commercial data processing, and Lisp for computer research.</w:t>
      </w:r>
      <w:r>
        <w:br/>
        <w:t>They are the building blocks for all software, from the simplest applications to the most sophisticated ones.</w:t>
      </w:r>
      <w:r>
        <w:br/>
        <w:t>One approach popular for requirements analysis is Use Case analysis.</w:t>
      </w:r>
      <w:r>
        <w:br/>
        <w:t>Use of a static code analysis tool can help detect some possible problems.</w:t>
      </w:r>
      <w:r>
        <w:br/>
        <w:t>Normally the first step in debugging is to attempt to reproduce the problem.</w:t>
      </w:r>
      <w:r>
        <w:br/>
        <w:t xml:space="preserve"> Debugging is a very important task in the software development pro</w:t>
      </w:r>
      <w:r>
        <w:t>cess since having defects in a program can have significant consequences for its users.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Integrated development environments (IDEs) aim to integrate all such help.</w:t>
      </w:r>
      <w:r>
        <w:br/>
        <w:t>In 1206, the</w:t>
      </w:r>
      <w:r>
        <w:t xml:space="preserve"> Arab engineer Al-Jazari invented a programmable drum machine where a musical mechanical automaton could be made to play different rhythms and drum patterns, via pegs and cams.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8B68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9025234">
    <w:abstractNumId w:val="8"/>
  </w:num>
  <w:num w:numId="2" w16cid:durableId="1327242206">
    <w:abstractNumId w:val="6"/>
  </w:num>
  <w:num w:numId="3" w16cid:durableId="1978877084">
    <w:abstractNumId w:val="5"/>
  </w:num>
  <w:num w:numId="4" w16cid:durableId="1417170908">
    <w:abstractNumId w:val="4"/>
  </w:num>
  <w:num w:numId="5" w16cid:durableId="1625037186">
    <w:abstractNumId w:val="7"/>
  </w:num>
  <w:num w:numId="6" w16cid:durableId="1513954843">
    <w:abstractNumId w:val="3"/>
  </w:num>
  <w:num w:numId="7" w16cid:durableId="1163353134">
    <w:abstractNumId w:val="2"/>
  </w:num>
  <w:num w:numId="8" w16cid:durableId="222184792">
    <w:abstractNumId w:val="1"/>
  </w:num>
  <w:num w:numId="9" w16cid:durableId="194368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514"/>
    <w:rsid w:val="0029639D"/>
    <w:rsid w:val="00326F90"/>
    <w:rsid w:val="008B68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2023-12-06T05:12:00Z</dcterms:modified>
  <cp:category/>
</cp:coreProperties>
</file>