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980" w:rsidRDefault="007F7EB2">
      <w:r>
        <w:t>Provided the functions in a library follow the appropriate run-time conventions (e..</w:t>
      </w:r>
      <w:r>
        <w:t>g., method of passing arguments), then these functions may be written in any other language.</w:t>
      </w:r>
      <w:r>
        <w:br/>
        <w:t xml:space="preserve">Normally the first step in debugging is to attempt to reproduce the </w:t>
      </w:r>
      <w:r>
        <w:t>problem.</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 programmers ha</w:t>
      </w:r>
      <w:r>
        <w:t>ve strong skills in natural human languages, and that learning to code is similar to learning a foreign language.</w:t>
      </w:r>
      <w:r>
        <w:br/>
        <w:t>Expert programmers are familiar with a variety of well-established algorithms and their respective complexities and use this knowledge to choose algorithms that are best suited to the circumstances.</w:t>
      </w:r>
      <w:r>
        <w:br/>
        <w:t>Use of a static code analysis tool can help detect some possible problems.</w:t>
      </w:r>
      <w:r>
        <w:br/>
        <w:t>In the 9th century, the Arab mathematician Al-Kindi described a cryptographic algorithm for deciphering encrypted code, in A</w:t>
      </w:r>
      <w:r>
        <w:t xml:space="preserve"> Manuscript on Deciphering Cryptographic Messages.</w:t>
      </w:r>
      <w:r>
        <w:br/>
        <w:t xml:space="preserve"> It is very difficult to determine what are the most popular modern programming languages.</w:t>
      </w:r>
      <w:r>
        <w:br/>
        <w:t>It is usually easier to code in "high-level" languages than in "low-level" ones.</w:t>
      </w:r>
      <w:r>
        <w:br/>
        <w:t>The Unified Modeling Language (UML) is a notation used for both the OOAD and MDA.</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w:t>
      </w:r>
      <w:r>
        <w:t>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w:t>
      </w:r>
      <w:r>
        <w:t>04, were programmed by control panels in a similar way, as were the first electronic computers.</w:t>
      </w:r>
    </w:p>
    <w:sectPr w:rsidR="001C0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085645">
    <w:abstractNumId w:val="8"/>
  </w:num>
  <w:num w:numId="2" w16cid:durableId="827284979">
    <w:abstractNumId w:val="6"/>
  </w:num>
  <w:num w:numId="3" w16cid:durableId="1839538292">
    <w:abstractNumId w:val="5"/>
  </w:num>
  <w:num w:numId="4" w16cid:durableId="1100181813">
    <w:abstractNumId w:val="4"/>
  </w:num>
  <w:num w:numId="5" w16cid:durableId="1997492680">
    <w:abstractNumId w:val="7"/>
  </w:num>
  <w:num w:numId="6" w16cid:durableId="499585958">
    <w:abstractNumId w:val="3"/>
  </w:num>
  <w:num w:numId="7" w16cid:durableId="1236432326">
    <w:abstractNumId w:val="2"/>
  </w:num>
  <w:num w:numId="8" w16cid:durableId="1570192379">
    <w:abstractNumId w:val="1"/>
  </w:num>
  <w:num w:numId="9" w16cid:durableId="77976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980"/>
    <w:rsid w:val="0029639D"/>
    <w:rsid w:val="00326F90"/>
    <w:rsid w:val="007F7E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