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9AA" w:rsidRDefault="00544943">
      <w:r>
        <w:t>There exist a lot of different approaches for each of those tasks..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development processes is</w:t>
      </w:r>
      <w:r>
        <w:t xml:space="preserve"> requirements analysis, followed by testing to determine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Compilers harnessed the power of computers to make programming easier by allowing programmers to </w:t>
      </w:r>
      <w:r>
        <w:t>specify calculations by entering a formula using infix notation.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</w:t>
      </w:r>
      <w:r>
        <w:t>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Computer programmers are those who write computer software.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text editors such as Emacs allow GDB to be invoked through them</w:t>
      </w:r>
      <w:r>
        <w:t>, to provide a visual environment.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Programs were mostly entered using punched cards or paper tape.</w:t>
      </w:r>
    </w:p>
    <w:sectPr w:rsidR="002A49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815701">
    <w:abstractNumId w:val="8"/>
  </w:num>
  <w:num w:numId="2" w16cid:durableId="1292637401">
    <w:abstractNumId w:val="6"/>
  </w:num>
  <w:num w:numId="3" w16cid:durableId="1749618531">
    <w:abstractNumId w:val="5"/>
  </w:num>
  <w:num w:numId="4" w16cid:durableId="1372463610">
    <w:abstractNumId w:val="4"/>
  </w:num>
  <w:num w:numId="5" w16cid:durableId="2111194224">
    <w:abstractNumId w:val="7"/>
  </w:num>
  <w:num w:numId="6" w16cid:durableId="1031881187">
    <w:abstractNumId w:val="3"/>
  </w:num>
  <w:num w:numId="7" w16cid:durableId="1201896442">
    <w:abstractNumId w:val="2"/>
  </w:num>
  <w:num w:numId="8" w16cid:durableId="1756970006">
    <w:abstractNumId w:val="1"/>
  </w:num>
  <w:num w:numId="9" w16cid:durableId="42657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9AA"/>
    <w:rsid w:val="00326F90"/>
    <w:rsid w:val="005449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