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0EC" w:rsidRDefault="00F92201">
      <w:r>
        <w:t>Expert programmers are familiar with a variety of well-established algorithms and their respective complexities and use this knowledge to choose algorithms that are best suited to the circumstances..</w:t>
      </w:r>
      <w:r>
        <w:br/>
      </w:r>
      <w:r>
        <w:t>Trial-and-error/divide-and-conquer is needed: the programmer will try to remove some parts of the original test case and check if the problem still exists.</w:t>
      </w:r>
      <w:r>
        <w:br/>
        <w:t>However, with the concept of the stored-program computer introduced in 1949, both programs and data were stored and manipulated in the same way in computer memory.</w:t>
      </w:r>
      <w:r>
        <w:br/>
        <w:t xml:space="preserve"> Auxiliary tasks accompanying and related to programming include analyzing requirements, testing, debugging (investigating and fixing problems), implementation of build systems, and management</w:t>
      </w:r>
      <w:r>
        <w:t xml:space="preserve">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Unified Modeling Language (UML) is a notation used for both the OOAD and MDA.</w:t>
      </w:r>
      <w:r>
        <w:br/>
        <w:t xml:space="preserve"> Whatever the approach to development may be, the final program must satisfy some fundamental prope</w:t>
      </w:r>
      <w:r>
        <w:t>rties.</w:t>
      </w:r>
      <w:r>
        <w:br/>
        <w:t>However, readability is more than just programming style.</w:t>
      </w:r>
      <w:r>
        <w:br/>
        <w:t>He gave the first description of cryptanalysis by frequency analysis, the earliest code-breaking algorithm.</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w:t>
      </w:r>
      <w:r>
        <w:t xml:space="preserve">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Use of a static code analysis tool can help detect some possible problems.</w:t>
      </w:r>
      <w:r>
        <w:br/>
        <w:t xml:space="preserve"> Following a consistent programming style often helps readability.</w:t>
      </w:r>
    </w:p>
    <w:sectPr w:rsidR="00B230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571539">
    <w:abstractNumId w:val="8"/>
  </w:num>
  <w:num w:numId="2" w16cid:durableId="1075280640">
    <w:abstractNumId w:val="6"/>
  </w:num>
  <w:num w:numId="3" w16cid:durableId="1342008269">
    <w:abstractNumId w:val="5"/>
  </w:num>
  <w:num w:numId="4" w16cid:durableId="126975432">
    <w:abstractNumId w:val="4"/>
  </w:num>
  <w:num w:numId="5" w16cid:durableId="397170922">
    <w:abstractNumId w:val="7"/>
  </w:num>
  <w:num w:numId="6" w16cid:durableId="607201782">
    <w:abstractNumId w:val="3"/>
  </w:num>
  <w:num w:numId="7" w16cid:durableId="782186392">
    <w:abstractNumId w:val="2"/>
  </w:num>
  <w:num w:numId="8" w16cid:durableId="2017612591">
    <w:abstractNumId w:val="1"/>
  </w:num>
  <w:num w:numId="9" w16cid:durableId="52220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30EC"/>
    <w:rsid w:val="00B47730"/>
    <w:rsid w:val="00CB0664"/>
    <w:rsid w:val="00F922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