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3D5" w:rsidRDefault="000D1407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In 1206, the Arab engineer Al-Jazari invented a </w:t>
      </w:r>
      <w:r>
        <w:t>programmable drum machine where a musical mechanical automaton could be made to play different rhythms and drum patterns, via pegs and cams.</w:t>
      </w:r>
      <w:r>
        <w:br/>
        <w:t>It involves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</w:t>
      </w:r>
      <w:r>
        <w:t xml:space="preserve"> logic.</w:t>
      </w:r>
      <w:r>
        <w:br/>
        <w:t>Many factors, having little or nothing to do with the ability of the computer to efficiently compile and execute the code, contribute to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Normally the first step in debugging is to attempt to reproduce the problem.</w:t>
      </w:r>
      <w:r>
        <w:br/>
        <w:t xml:space="preserve"> Following a consistent programming style often helps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Programs were mostly entered using punched cards or paper tape.</w:t>
      </w:r>
      <w:r>
        <w:br/>
        <w:t>Ideally, the programming language best suited for the task at hand will be selected.</w:t>
      </w:r>
      <w:r>
        <w:br/>
        <w:t>Later a control panel (plug board) added to his 1906 Type I Tabulator allowed it to be programmed for different jobs, and by the late 1940s, unit record equipment such as</w:t>
      </w:r>
      <w:r>
        <w:t xml:space="preserve"> the IBM 602 and IBM 604, were programmed by control panels in a similar way, as were the first electronic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Programming languages are essential for software development.</w:t>
      </w:r>
      <w:r>
        <w:br/>
        <w:t>Languages form an approximate spectrum from "low-level" to "high-level"; "low-level" languages are typically more machine-oriented and faster to execute, whereas "high-</w:t>
      </w:r>
      <w:r>
        <w:t>level" languages are more abstract and easier to use but execute less quickly.</w:t>
      </w:r>
    </w:p>
    <w:sectPr w:rsidR="00421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155607">
    <w:abstractNumId w:val="8"/>
  </w:num>
  <w:num w:numId="2" w16cid:durableId="1708217917">
    <w:abstractNumId w:val="6"/>
  </w:num>
  <w:num w:numId="3" w16cid:durableId="1050571854">
    <w:abstractNumId w:val="5"/>
  </w:num>
  <w:num w:numId="4" w16cid:durableId="468521351">
    <w:abstractNumId w:val="4"/>
  </w:num>
  <w:num w:numId="5" w16cid:durableId="1132406185">
    <w:abstractNumId w:val="7"/>
  </w:num>
  <w:num w:numId="6" w16cid:durableId="961034128">
    <w:abstractNumId w:val="3"/>
  </w:num>
  <w:num w:numId="7" w16cid:durableId="1989748244">
    <w:abstractNumId w:val="2"/>
  </w:num>
  <w:num w:numId="8" w16cid:durableId="109908539">
    <w:abstractNumId w:val="1"/>
  </w:num>
  <w:num w:numId="9" w16cid:durableId="75786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407"/>
    <w:rsid w:val="0015074B"/>
    <w:rsid w:val="0029639D"/>
    <w:rsid w:val="00326F90"/>
    <w:rsid w:val="004213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