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E61" w:rsidRDefault="00855DB2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 xml:space="preserve"> Computer</w:t>
      </w:r>
      <w:r>
        <w:t xml:space="preserve"> programming or coding is the composition of sequences of instructions, called programs, that computers can follow to perform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</w:t>
      </w:r>
      <w:r>
        <w:t>xample, COBOL is still strong in corporate data centers often on large mainframe computers, Fortran in engineering applications, scripting languages in Web development, and C in embedded software.</w:t>
      </w:r>
      <w:r>
        <w:br/>
        <w:t>Programming languages are essential for software development.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 xml:space="preserve"> Computer progr</w:t>
      </w:r>
      <w:r>
        <w:t>ammers are those who write computer software.</w:t>
      </w:r>
      <w:r>
        <w:br/>
        <w:t>There are many approaches to the Software development process.</w:t>
      </w:r>
      <w:r>
        <w:br/>
        <w:t>It involves designing and implementing algorithms, step-by-step specifications of procedures, by writing code in one or more programming languages.</w:t>
      </w:r>
      <w:r>
        <w:br/>
      </w:r>
    </w:p>
    <w:sectPr w:rsidR="00CD2E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825245">
    <w:abstractNumId w:val="8"/>
  </w:num>
  <w:num w:numId="2" w16cid:durableId="950939901">
    <w:abstractNumId w:val="6"/>
  </w:num>
  <w:num w:numId="3" w16cid:durableId="971251297">
    <w:abstractNumId w:val="5"/>
  </w:num>
  <w:num w:numId="4" w16cid:durableId="1925531967">
    <w:abstractNumId w:val="4"/>
  </w:num>
  <w:num w:numId="5" w16cid:durableId="494881294">
    <w:abstractNumId w:val="7"/>
  </w:num>
  <w:num w:numId="6" w16cid:durableId="1663384571">
    <w:abstractNumId w:val="3"/>
  </w:num>
  <w:num w:numId="7" w16cid:durableId="1064988460">
    <w:abstractNumId w:val="2"/>
  </w:num>
  <w:num w:numId="8" w16cid:durableId="1199708918">
    <w:abstractNumId w:val="1"/>
  </w:num>
  <w:num w:numId="9" w16cid:durableId="122853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5DB2"/>
    <w:rsid w:val="00AA1D8D"/>
    <w:rsid w:val="00B47730"/>
    <w:rsid w:val="00CB0664"/>
    <w:rsid w:val="00CD2E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