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7119C" w:rsidRDefault="009A4090">
      <w:r>
        <w:t>As early as the 9th century, a programmable music sequencer was invented by the Persian Banu Musa brothers, who described an automated mechanical flute player in the Book of Ingenious Devices..</w:t>
      </w:r>
      <w:r>
        <w:br/>
      </w:r>
      <w:r>
        <w:t xml:space="preserve"> Auxiliary tasks accompanying and related to programming include analyzing requirements, testing, debugging (investigating and fixing problems), implementation of build systems, and management of derived artifacts, such as programs' machine code.</w:t>
      </w:r>
      <w:r>
        <w:br/>
        <w:t xml:space="preserve"> Popular modeling techniques include Object-Oriented Analysis and Design (OOAD) and Model-Driven Architecture (MDA).</w:t>
      </w:r>
      <w:r>
        <w:br/>
        <w:t>It involves designing and implementing algorithms, step-by-step specifications of procedures, by writing code in one or more programming languages.</w:t>
      </w:r>
      <w:r>
        <w:br/>
      </w:r>
      <w:r>
        <w:br/>
        <w:t xml:space="preserve"> Computer programming or coding is the composition of sequences of instructions, called programs, that computers can follow to perform tasks.</w:t>
      </w:r>
      <w:r>
        <w:br/>
        <w:t>Use of a static code analysis tool can help detect some possible problems.</w:t>
      </w:r>
      <w:r>
        <w:br/>
        <w:t xml:space="preserve"> Allen Downey, in his book How To Think Like A Computer Scientist, writes:</w:t>
      </w:r>
      <w:r>
        <w:br/>
        <w:t xml:space="preserve"> Many computer languages provide a mechanism to call functions provided by shared libraries.</w:t>
      </w:r>
      <w:r>
        <w:br/>
        <w:t>Also, specific user environment and usage history can make it difficult to reproduce the problem.</w:t>
      </w:r>
      <w:r>
        <w:br/>
        <w:t xml:space="preserve">Later a control panel (plug </w:t>
      </w:r>
      <w:r>
        <w:t>board) added to his 1906 Type I Tabulator allowed it to be programmed for different jobs, and by the late 1940s, unit record equipment such as the IBM 602 and IBM 604, were programmed by control panels in a similar way, as were the first electronic computers.</w:t>
      </w:r>
      <w:r>
        <w:br/>
        <w:t>Expert programmers are familiar with a variety of well-established algorithms and their respective complexities and use this knowledge to choose algorithms that are best suited to the circumstances.</w:t>
      </w:r>
      <w:r>
        <w:br/>
        <w:t>Programmers typically use high-level programming lang</w:t>
      </w:r>
      <w:r>
        <w:t>uages that are more easily intelligible to humans than machine code, which is directly executed by the central processing unit.</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Normally the first step in debugging is to attempt to reproduce the problem.</w:t>
      </w:r>
      <w:r>
        <w:br/>
        <w:t>They are the building blocks for all software, from the simplest ap</w:t>
      </w:r>
      <w:r>
        <w:t>plications to the most sophisticated ones.</w:t>
      </w:r>
      <w:r>
        <w:br/>
        <w:t>Many factors, having little or nothing to do with the ability of the computer to efficiently compile and execute the code, contribute to readability.</w:t>
      </w:r>
    </w:p>
    <w:sectPr w:rsidR="0057119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50946085">
    <w:abstractNumId w:val="8"/>
  </w:num>
  <w:num w:numId="2" w16cid:durableId="872117215">
    <w:abstractNumId w:val="6"/>
  </w:num>
  <w:num w:numId="3" w16cid:durableId="351616134">
    <w:abstractNumId w:val="5"/>
  </w:num>
  <w:num w:numId="4" w16cid:durableId="1282372303">
    <w:abstractNumId w:val="4"/>
  </w:num>
  <w:num w:numId="5" w16cid:durableId="1434981913">
    <w:abstractNumId w:val="7"/>
  </w:num>
  <w:num w:numId="6" w16cid:durableId="260768540">
    <w:abstractNumId w:val="3"/>
  </w:num>
  <w:num w:numId="7" w16cid:durableId="60759351">
    <w:abstractNumId w:val="2"/>
  </w:num>
  <w:num w:numId="8" w16cid:durableId="610820854">
    <w:abstractNumId w:val="1"/>
  </w:num>
  <w:num w:numId="9" w16cid:durableId="3250116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7119C"/>
    <w:rsid w:val="009A40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363</Words>
  <Characters>2072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2023-12-06T11:50:00Z</dcterms:modified>
  <cp:category/>
</cp:coreProperties>
</file>