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AEE" w:rsidRDefault="00AD6AC5">
      <w:r>
        <w:t>It is usually easier to code in "high-level" languages than in "low-level" ones..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While these are sometimes considered programming, often the term software development is us</w:t>
      </w:r>
      <w:r>
        <w:t>ed for this larger overall process – with the terms programming, implementation, and coding reserved for the writing and editing of code per se.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Many factors, having little o</w:t>
      </w:r>
      <w:r>
        <w:t>r nothing to do with the ability of the computer to efficiently compile and execute the code, contribute to readability.</w:t>
      </w:r>
      <w:r>
        <w:br/>
        <w:t>This can be a non-trivial task, for example as with parallel processes or some unusual software bugs.</w:t>
      </w:r>
      <w:r>
        <w:br/>
        <w:t>Many applications use a mix of several languages in their construction and use.</w:t>
      </w:r>
      <w:r>
        <w:br/>
        <w:t>Integrated development environments (IDEs) aim to integrate all such help.</w:t>
      </w:r>
      <w:r>
        <w:br/>
        <w:t xml:space="preserve"> In the 1880s, Herman Hollerith invented the concept of storing data in machine-readable form.</w:t>
      </w:r>
      <w:r>
        <w:br/>
        <w:t>In the 9th century, the Arab mathematic</w:t>
      </w:r>
      <w:r>
        <w:t>ian Al-Kindi described a cryptographic algorithm for deciphering encrypted code, in A Manuscript on Deciphering Cryptographic Messages.</w:t>
      </w:r>
      <w:r>
        <w:br/>
        <w:t xml:space="preserve"> Machine code was the language of early programs, written in the instruction set of the particular machine, often in binary notation.</w:t>
      </w:r>
      <w:r>
        <w:br/>
      </w:r>
      <w:r>
        <w:br/>
        <w:t xml:space="preserve"> Computer programming or coding is the composition of sequences of instructions, called programs, that computers can follow to perform tasks.</w:t>
      </w:r>
      <w:r>
        <w:br/>
        <w:t xml:space="preserve"> A similar technique used for database design is Entity-Relationship Modeling (ER Modeling).</w:t>
      </w:r>
    </w:p>
    <w:sectPr w:rsidR="00EA6A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7023914">
    <w:abstractNumId w:val="8"/>
  </w:num>
  <w:num w:numId="2" w16cid:durableId="1310746074">
    <w:abstractNumId w:val="6"/>
  </w:num>
  <w:num w:numId="3" w16cid:durableId="1612086449">
    <w:abstractNumId w:val="5"/>
  </w:num>
  <w:num w:numId="4" w16cid:durableId="1087775656">
    <w:abstractNumId w:val="4"/>
  </w:num>
  <w:num w:numId="5" w16cid:durableId="917859612">
    <w:abstractNumId w:val="7"/>
  </w:num>
  <w:num w:numId="6" w16cid:durableId="2144040374">
    <w:abstractNumId w:val="3"/>
  </w:num>
  <w:num w:numId="7" w16cid:durableId="553658154">
    <w:abstractNumId w:val="2"/>
  </w:num>
  <w:num w:numId="8" w16cid:durableId="958996148">
    <w:abstractNumId w:val="1"/>
  </w:num>
  <w:num w:numId="9" w16cid:durableId="52101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6AC5"/>
    <w:rsid w:val="00B47730"/>
    <w:rsid w:val="00CB0664"/>
    <w:rsid w:val="00EA6A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